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2" w:rsidRPr="00F03FC2" w:rsidRDefault="00CD0ECB" w:rsidP="00F03FC2">
      <w:pPr>
        <w:pStyle w:val="a3"/>
        <w:spacing w:before="0" w:beforeAutospacing="0" w:after="0" w:afterAutospacing="0"/>
        <w:ind w:left="525" w:right="225"/>
      </w:pPr>
      <w:r>
        <w:rPr>
          <w:b/>
          <w:bCs/>
        </w:rPr>
        <w:t>«</w:t>
      </w:r>
      <w:r w:rsidR="00F03FC2" w:rsidRPr="00F03FC2">
        <w:rPr>
          <w:b/>
          <w:bCs/>
        </w:rPr>
        <w:t xml:space="preserve">Город </w:t>
      </w:r>
      <w:bookmarkStart w:id="0" w:name="_GoBack"/>
      <w:bookmarkEnd w:id="0"/>
      <w:r w:rsidR="00F03FC2" w:rsidRPr="00F03FC2">
        <w:rPr>
          <w:b/>
          <w:bCs/>
        </w:rPr>
        <w:t>начинается</w:t>
      </w:r>
      <w:r w:rsidR="00F03FC2">
        <w:rPr>
          <w:bCs/>
        </w:rPr>
        <w:t>…</w:t>
      </w:r>
      <w:r>
        <w:rPr>
          <w:bCs/>
        </w:rPr>
        <w:t>»</w:t>
      </w:r>
      <w:r w:rsidR="00F03FC2" w:rsidRPr="00F03FC2">
        <w:rPr>
          <w:bCs/>
        </w:rPr>
        <w:br/>
      </w:r>
      <w:r w:rsidR="00F03FC2" w:rsidRPr="00F03FC2">
        <w:rPr>
          <w:bCs/>
        </w:rPr>
        <w:br/>
        <w:t>В самом сердце древнего Урала</w:t>
      </w:r>
      <w:r w:rsidR="00F03FC2" w:rsidRPr="00F03FC2">
        <w:rPr>
          <w:bCs/>
        </w:rPr>
        <w:br/>
        <w:t>Ты найди Челябинск миллионный.</w:t>
      </w:r>
      <w:r w:rsidR="00F03FC2" w:rsidRPr="00F03FC2">
        <w:rPr>
          <w:bCs/>
        </w:rPr>
        <w:br/>
        <w:t>Город начинается с вокзала,</w:t>
      </w:r>
      <w:r w:rsidR="00F03FC2" w:rsidRPr="00F03FC2">
        <w:rPr>
          <w:bCs/>
        </w:rPr>
        <w:br/>
        <w:t>С нашего Советского района.,</w:t>
      </w:r>
      <w:r w:rsidR="00F03FC2" w:rsidRPr="00F03FC2">
        <w:rPr>
          <w:bCs/>
        </w:rPr>
        <w:br/>
        <w:t>С привокзальной площади и сквера,</w:t>
      </w:r>
      <w:r w:rsidR="00F03FC2" w:rsidRPr="00F03FC2">
        <w:rPr>
          <w:bCs/>
        </w:rPr>
        <w:br/>
        <w:t>Где сегодня строится метро,</w:t>
      </w:r>
      <w:r w:rsidR="00F03FC2" w:rsidRPr="00F03FC2">
        <w:rPr>
          <w:bCs/>
        </w:rPr>
        <w:br/>
        <w:t>А ещё с твоей и нашей веры</w:t>
      </w:r>
      <w:proofErr w:type="gramStart"/>
      <w:r w:rsidR="00F03FC2" w:rsidRPr="00F03FC2">
        <w:rPr>
          <w:bCs/>
        </w:rPr>
        <w:br/>
        <w:t>В</w:t>
      </w:r>
      <w:proofErr w:type="gramEnd"/>
      <w:r w:rsidR="00F03FC2" w:rsidRPr="00F03FC2">
        <w:rPr>
          <w:bCs/>
        </w:rPr>
        <w:t xml:space="preserve"> справедливость, разум и добро.</w:t>
      </w:r>
      <w:r w:rsidR="00F03FC2" w:rsidRPr="00F03FC2">
        <w:rPr>
          <w:bCs/>
        </w:rPr>
        <w:br/>
      </w:r>
      <w:r w:rsidR="00F03FC2" w:rsidRPr="00F03FC2">
        <w:rPr>
          <w:bCs/>
        </w:rPr>
        <w:br/>
        <w:t>Город начинается, послушай,</w:t>
      </w:r>
      <w:r w:rsidR="00F03FC2" w:rsidRPr="00F03FC2">
        <w:rPr>
          <w:bCs/>
        </w:rPr>
        <w:br/>
        <w:t>С самой лучшей улицы Свободы,</w:t>
      </w:r>
      <w:r w:rsidR="00F03FC2" w:rsidRPr="00F03FC2">
        <w:rPr>
          <w:bCs/>
        </w:rPr>
        <w:br/>
        <w:t>Город начинается с «катюши»,</w:t>
      </w:r>
      <w:r w:rsidR="00F03FC2" w:rsidRPr="00F03FC2">
        <w:rPr>
          <w:bCs/>
        </w:rPr>
        <w:br/>
        <w:t>Уходившей с нашего завода.</w:t>
      </w:r>
      <w:r w:rsidR="00F03FC2" w:rsidRPr="00F03FC2">
        <w:rPr>
          <w:bCs/>
        </w:rPr>
        <w:br/>
        <w:t>У Поклон-горы святое место,</w:t>
      </w:r>
      <w:r w:rsidR="00F03FC2" w:rsidRPr="00F03FC2">
        <w:rPr>
          <w:bCs/>
        </w:rPr>
        <w:br/>
        <w:t>Пусть война лишь в памяти и снах,</w:t>
      </w:r>
      <w:r w:rsidR="00F03FC2" w:rsidRPr="00F03FC2">
        <w:rPr>
          <w:bCs/>
        </w:rPr>
        <w:br/>
        <w:t>Но идут с букетами невесты</w:t>
      </w:r>
      <w:proofErr w:type="gramStart"/>
      <w:r w:rsidR="00F03FC2" w:rsidRPr="00F03FC2">
        <w:rPr>
          <w:bCs/>
        </w:rPr>
        <w:br/>
        <w:t>К</w:t>
      </w:r>
      <w:proofErr w:type="gramEnd"/>
      <w:r w:rsidR="00F03FC2" w:rsidRPr="00F03FC2">
        <w:rPr>
          <w:bCs/>
        </w:rPr>
        <w:t xml:space="preserve"> матери, скорбящей о сынах.</w:t>
      </w:r>
    </w:p>
    <w:p w:rsidR="009A5183" w:rsidRPr="00CD0ECB" w:rsidRDefault="00F03FC2" w:rsidP="00CD0ECB">
      <w:pPr>
        <w:pStyle w:val="a3"/>
        <w:spacing w:before="0" w:beforeAutospacing="0" w:after="0" w:afterAutospacing="0"/>
        <w:ind w:left="525" w:right="225"/>
        <w:rPr>
          <w:bCs/>
          <w:i/>
          <w:iCs/>
        </w:rPr>
      </w:pPr>
      <w:r w:rsidRPr="00F03FC2">
        <w:rPr>
          <w:bCs/>
          <w:i/>
          <w:iCs/>
        </w:rPr>
        <w:t>(А. Горская)</w:t>
      </w:r>
    </w:p>
    <w:sectPr w:rsidR="009A5183" w:rsidRPr="00CD0ECB" w:rsidSect="009A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FC2"/>
    <w:rsid w:val="001F0C71"/>
    <w:rsid w:val="008727B8"/>
    <w:rsid w:val="009A5183"/>
    <w:rsid w:val="00CD0ECB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5785999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</cp:lastModifiedBy>
  <cp:revision>5</cp:revision>
  <dcterms:created xsi:type="dcterms:W3CDTF">2018-03-29T03:31:00Z</dcterms:created>
  <dcterms:modified xsi:type="dcterms:W3CDTF">2018-04-09T03:44:00Z</dcterms:modified>
</cp:coreProperties>
</file>