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64D" w:rsidRPr="00BE164D" w:rsidRDefault="00BE164D" w:rsidP="00BE164D">
      <w:pPr>
        <w:jc w:val="center"/>
        <w:rPr>
          <w:rFonts w:ascii="Times New Roman" w:eastAsia="Calibri" w:hAnsi="Times New Roman" w:cs="Times New Roman"/>
          <w:i/>
          <w:sz w:val="32"/>
          <w:szCs w:val="32"/>
        </w:rPr>
      </w:pPr>
      <w:r>
        <w:rPr>
          <w:rFonts w:ascii="Times New Roman" w:eastAsia="Calibri" w:hAnsi="Times New Roman" w:cs="Times New Roman"/>
          <w:i/>
          <w:sz w:val="32"/>
          <w:szCs w:val="32"/>
        </w:rPr>
        <w:t>Приложение 12</w:t>
      </w:r>
    </w:p>
    <w:p w:rsidR="00BE164D" w:rsidRPr="00BE164D" w:rsidRDefault="00BE164D" w:rsidP="00BE164D">
      <w:pPr>
        <w:jc w:val="center"/>
        <w:rPr>
          <w:rFonts w:ascii="Times New Roman" w:eastAsia="Calibri" w:hAnsi="Times New Roman" w:cs="Times New Roman"/>
          <w:i/>
          <w:sz w:val="32"/>
          <w:szCs w:val="32"/>
        </w:rPr>
      </w:pPr>
      <w:r w:rsidRPr="00BE164D">
        <w:rPr>
          <w:rFonts w:ascii="Times New Roman" w:eastAsia="Calibri" w:hAnsi="Times New Roman" w:cs="Times New Roman"/>
          <w:i/>
          <w:sz w:val="32"/>
          <w:szCs w:val="32"/>
        </w:rPr>
        <w:t>к Адаптированной общеобразовательной общеразвивающей</w:t>
      </w:r>
    </w:p>
    <w:p w:rsidR="00BE164D" w:rsidRPr="00BE164D" w:rsidRDefault="00BE164D" w:rsidP="00BE164D">
      <w:pPr>
        <w:jc w:val="center"/>
        <w:rPr>
          <w:rFonts w:ascii="Times New Roman" w:eastAsia="Calibri" w:hAnsi="Times New Roman" w:cs="Times New Roman"/>
          <w:i/>
          <w:sz w:val="32"/>
          <w:szCs w:val="32"/>
        </w:rPr>
      </w:pPr>
      <w:r w:rsidRPr="00BE164D">
        <w:rPr>
          <w:rFonts w:ascii="Times New Roman" w:eastAsia="Calibri" w:hAnsi="Times New Roman" w:cs="Times New Roman"/>
          <w:i/>
          <w:sz w:val="32"/>
          <w:szCs w:val="32"/>
        </w:rPr>
        <w:t>программе дополнительного образования</w:t>
      </w:r>
    </w:p>
    <w:p w:rsidR="00BE164D" w:rsidRPr="00BE164D" w:rsidRDefault="00BE164D" w:rsidP="00BE164D">
      <w:pPr>
        <w:jc w:val="center"/>
        <w:rPr>
          <w:rFonts w:ascii="Times New Roman" w:eastAsia="Calibri" w:hAnsi="Times New Roman" w:cs="Times New Roman"/>
          <w:i/>
          <w:sz w:val="32"/>
          <w:szCs w:val="32"/>
        </w:rPr>
      </w:pPr>
    </w:p>
    <w:p w:rsidR="00BE164D" w:rsidRPr="00BE164D" w:rsidRDefault="00BE164D" w:rsidP="00BE164D">
      <w:pPr>
        <w:jc w:val="both"/>
        <w:rPr>
          <w:rFonts w:ascii="Times New Roman" w:eastAsia="Calibri" w:hAnsi="Times New Roman" w:cs="Times New Roman"/>
          <w:i/>
          <w:sz w:val="32"/>
          <w:szCs w:val="32"/>
        </w:rPr>
      </w:pPr>
    </w:p>
    <w:p w:rsidR="00BE164D" w:rsidRPr="00BE164D" w:rsidRDefault="00BE164D" w:rsidP="00BE164D">
      <w:pPr>
        <w:jc w:val="both"/>
        <w:rPr>
          <w:rFonts w:ascii="Times New Roman" w:eastAsia="Calibri" w:hAnsi="Times New Roman" w:cs="Times New Roman"/>
          <w:i/>
          <w:sz w:val="32"/>
          <w:szCs w:val="32"/>
        </w:rPr>
      </w:pPr>
    </w:p>
    <w:p w:rsidR="00BE164D" w:rsidRPr="00BE164D" w:rsidRDefault="00BE164D" w:rsidP="00BE164D">
      <w:pPr>
        <w:jc w:val="both"/>
        <w:rPr>
          <w:rFonts w:ascii="Times New Roman" w:eastAsia="Calibri" w:hAnsi="Times New Roman" w:cs="Times New Roman"/>
          <w:i/>
          <w:sz w:val="32"/>
          <w:szCs w:val="32"/>
        </w:rPr>
      </w:pPr>
    </w:p>
    <w:p w:rsidR="00BE164D" w:rsidRPr="00BE164D" w:rsidRDefault="00BE164D" w:rsidP="00BE164D">
      <w:pPr>
        <w:jc w:val="both"/>
        <w:rPr>
          <w:rFonts w:ascii="Times New Roman" w:eastAsia="Calibri" w:hAnsi="Times New Roman" w:cs="Times New Roman"/>
          <w:i/>
          <w:sz w:val="32"/>
          <w:szCs w:val="32"/>
        </w:rPr>
      </w:pPr>
    </w:p>
    <w:p w:rsidR="00BE164D" w:rsidRPr="00BE164D" w:rsidRDefault="00BE164D" w:rsidP="00BE164D">
      <w:pPr>
        <w:jc w:val="both"/>
        <w:rPr>
          <w:rFonts w:ascii="Times New Roman" w:eastAsia="Calibri" w:hAnsi="Times New Roman" w:cs="Times New Roman"/>
          <w:i/>
          <w:sz w:val="32"/>
          <w:szCs w:val="32"/>
        </w:rPr>
      </w:pPr>
    </w:p>
    <w:p w:rsidR="00BE164D" w:rsidRPr="00BE164D" w:rsidRDefault="00BE164D" w:rsidP="00BE164D">
      <w:pPr>
        <w:jc w:val="both"/>
        <w:rPr>
          <w:rFonts w:ascii="Times New Roman" w:eastAsia="Calibri" w:hAnsi="Times New Roman" w:cs="Times New Roman"/>
          <w:i/>
          <w:sz w:val="32"/>
          <w:szCs w:val="32"/>
        </w:rPr>
      </w:pPr>
    </w:p>
    <w:p w:rsidR="00BE164D" w:rsidRPr="00BE164D" w:rsidRDefault="00BE164D" w:rsidP="00BE164D">
      <w:pPr>
        <w:jc w:val="both"/>
        <w:rPr>
          <w:rFonts w:ascii="Times New Roman" w:eastAsia="Calibri" w:hAnsi="Times New Roman" w:cs="Times New Roman"/>
          <w:i/>
          <w:sz w:val="32"/>
          <w:szCs w:val="32"/>
        </w:rPr>
      </w:pPr>
    </w:p>
    <w:p w:rsidR="00BE164D" w:rsidRPr="00BE164D" w:rsidRDefault="00BE164D" w:rsidP="00BE164D">
      <w:pPr>
        <w:jc w:val="both"/>
        <w:rPr>
          <w:rFonts w:ascii="Times New Roman" w:eastAsia="Calibri" w:hAnsi="Times New Roman" w:cs="Times New Roman"/>
          <w:i/>
          <w:sz w:val="32"/>
          <w:szCs w:val="32"/>
        </w:rPr>
      </w:pPr>
    </w:p>
    <w:p w:rsidR="00BE164D" w:rsidRPr="00BE164D" w:rsidRDefault="00BE164D" w:rsidP="00BE164D">
      <w:pPr>
        <w:jc w:val="center"/>
        <w:rPr>
          <w:rFonts w:ascii="Times New Roman" w:eastAsia="Calibri" w:hAnsi="Times New Roman" w:cs="Times New Roman"/>
          <w:sz w:val="32"/>
          <w:szCs w:val="32"/>
        </w:rPr>
      </w:pPr>
      <w:r w:rsidRPr="00BE164D">
        <w:rPr>
          <w:rFonts w:ascii="Times New Roman" w:eastAsia="Calibri" w:hAnsi="Times New Roman" w:cs="Times New Roman"/>
          <w:sz w:val="32"/>
          <w:szCs w:val="32"/>
        </w:rPr>
        <w:t xml:space="preserve">Адаптированная дополнительная общеобразовательная </w:t>
      </w:r>
    </w:p>
    <w:p w:rsidR="00BE164D" w:rsidRPr="00BE164D" w:rsidRDefault="00BE164D" w:rsidP="00BE164D">
      <w:pPr>
        <w:jc w:val="center"/>
        <w:rPr>
          <w:rFonts w:ascii="Times New Roman" w:eastAsia="Calibri" w:hAnsi="Times New Roman" w:cs="Times New Roman"/>
          <w:sz w:val="32"/>
          <w:szCs w:val="32"/>
        </w:rPr>
      </w:pPr>
      <w:r w:rsidRPr="00BE164D">
        <w:rPr>
          <w:rFonts w:ascii="Times New Roman" w:eastAsia="Calibri" w:hAnsi="Times New Roman" w:cs="Times New Roman"/>
          <w:sz w:val="32"/>
          <w:szCs w:val="32"/>
        </w:rPr>
        <w:t>общеразвивающая программа</w:t>
      </w:r>
    </w:p>
    <w:p w:rsidR="00BE164D" w:rsidRDefault="00BE164D" w:rsidP="00BE164D">
      <w:pPr>
        <w:jc w:val="center"/>
        <w:rPr>
          <w:rFonts w:ascii="Times New Roman" w:eastAsia="Calibri" w:hAnsi="Times New Roman" w:cs="Times New Roman"/>
          <w:sz w:val="32"/>
          <w:szCs w:val="32"/>
        </w:rPr>
      </w:pPr>
      <w:r w:rsidRPr="00BE164D">
        <w:rPr>
          <w:rFonts w:ascii="Times New Roman" w:eastAsia="Calibri" w:hAnsi="Times New Roman" w:cs="Times New Roman"/>
          <w:sz w:val="32"/>
          <w:szCs w:val="32"/>
        </w:rPr>
        <w:t>«</w:t>
      </w:r>
      <w:r>
        <w:rPr>
          <w:rFonts w:ascii="Times New Roman" w:eastAsia="Calibri" w:hAnsi="Times New Roman" w:cs="Times New Roman"/>
          <w:sz w:val="32"/>
          <w:szCs w:val="32"/>
        </w:rPr>
        <w:t>Светофорчик</w:t>
      </w:r>
      <w:r w:rsidRPr="00BE164D">
        <w:rPr>
          <w:rFonts w:ascii="Times New Roman" w:eastAsia="Calibri" w:hAnsi="Times New Roman" w:cs="Times New Roman"/>
          <w:sz w:val="32"/>
          <w:szCs w:val="32"/>
        </w:rPr>
        <w:t>»</w:t>
      </w:r>
    </w:p>
    <w:p w:rsidR="00BE164D" w:rsidRPr="00BE164D" w:rsidRDefault="00BE164D" w:rsidP="00BE164D">
      <w:pPr>
        <w:jc w:val="center"/>
        <w:rPr>
          <w:rFonts w:ascii="Times New Roman" w:eastAsia="Calibri" w:hAnsi="Times New Roman" w:cs="Times New Roman"/>
          <w:sz w:val="32"/>
          <w:szCs w:val="32"/>
        </w:rPr>
      </w:pPr>
      <w:r>
        <w:rPr>
          <w:rFonts w:ascii="Times New Roman" w:eastAsia="Calibri" w:hAnsi="Times New Roman" w:cs="Times New Roman"/>
          <w:sz w:val="32"/>
          <w:szCs w:val="32"/>
        </w:rPr>
        <w:t>юные инспектора дорожного движения</w:t>
      </w:r>
    </w:p>
    <w:p w:rsidR="00BE164D" w:rsidRPr="00BE164D" w:rsidRDefault="00BE164D" w:rsidP="00BE164D">
      <w:pPr>
        <w:jc w:val="center"/>
        <w:rPr>
          <w:rFonts w:ascii="Times New Roman" w:eastAsia="Calibri" w:hAnsi="Times New Roman" w:cs="Times New Roman"/>
          <w:sz w:val="32"/>
          <w:szCs w:val="32"/>
        </w:rPr>
      </w:pPr>
    </w:p>
    <w:p w:rsidR="00BE164D" w:rsidRPr="00BE164D" w:rsidRDefault="00BE164D" w:rsidP="00BE164D">
      <w:pPr>
        <w:jc w:val="center"/>
        <w:rPr>
          <w:rFonts w:ascii="Times New Roman" w:eastAsia="Calibri" w:hAnsi="Times New Roman" w:cs="Times New Roman"/>
          <w:sz w:val="32"/>
          <w:szCs w:val="32"/>
        </w:rPr>
      </w:pPr>
    </w:p>
    <w:p w:rsidR="00BE164D" w:rsidRPr="00BE164D" w:rsidRDefault="00BE164D" w:rsidP="00BE164D">
      <w:pPr>
        <w:jc w:val="center"/>
        <w:rPr>
          <w:rFonts w:ascii="Times New Roman" w:eastAsia="Calibri" w:hAnsi="Times New Roman" w:cs="Times New Roman"/>
          <w:sz w:val="32"/>
          <w:szCs w:val="32"/>
        </w:rPr>
      </w:pPr>
    </w:p>
    <w:p w:rsidR="00BE164D" w:rsidRPr="00BE164D" w:rsidRDefault="00BE164D" w:rsidP="00BE164D">
      <w:pPr>
        <w:rPr>
          <w:rFonts w:ascii="Times New Roman" w:eastAsia="Calibri" w:hAnsi="Times New Roman" w:cs="Times New Roman"/>
          <w:sz w:val="28"/>
          <w:szCs w:val="28"/>
        </w:rPr>
      </w:pPr>
      <w:r w:rsidRPr="00BE164D">
        <w:rPr>
          <w:rFonts w:ascii="Times New Roman" w:eastAsia="Calibri" w:hAnsi="Times New Roman" w:cs="Times New Roman"/>
          <w:sz w:val="28"/>
          <w:szCs w:val="28"/>
        </w:rPr>
        <w:t>Направленность: социально-гуманитарная</w:t>
      </w:r>
    </w:p>
    <w:p w:rsidR="00BE164D" w:rsidRPr="00BE164D" w:rsidRDefault="00BE164D" w:rsidP="00BE164D">
      <w:pPr>
        <w:rPr>
          <w:rFonts w:ascii="Times New Roman" w:eastAsia="Calibri" w:hAnsi="Times New Roman" w:cs="Times New Roman"/>
          <w:sz w:val="28"/>
          <w:szCs w:val="28"/>
        </w:rPr>
      </w:pPr>
      <w:r>
        <w:rPr>
          <w:rFonts w:ascii="Times New Roman" w:eastAsia="Calibri" w:hAnsi="Times New Roman" w:cs="Times New Roman"/>
          <w:sz w:val="28"/>
          <w:szCs w:val="28"/>
        </w:rPr>
        <w:t>Возраст обучающихся: 8-9</w:t>
      </w:r>
      <w:r w:rsidRPr="00BE164D">
        <w:rPr>
          <w:rFonts w:ascii="Times New Roman" w:eastAsia="Calibri" w:hAnsi="Times New Roman" w:cs="Times New Roman"/>
          <w:sz w:val="28"/>
          <w:szCs w:val="28"/>
        </w:rPr>
        <w:t xml:space="preserve"> лет</w:t>
      </w:r>
    </w:p>
    <w:p w:rsidR="00BE164D" w:rsidRPr="00BE164D" w:rsidRDefault="00BE164D" w:rsidP="00BE164D">
      <w:pPr>
        <w:rPr>
          <w:rFonts w:ascii="Times New Roman" w:eastAsia="Calibri" w:hAnsi="Times New Roman" w:cs="Times New Roman"/>
          <w:sz w:val="28"/>
          <w:szCs w:val="28"/>
        </w:rPr>
      </w:pPr>
      <w:r w:rsidRPr="00BE164D">
        <w:rPr>
          <w:rFonts w:ascii="Times New Roman" w:eastAsia="Calibri" w:hAnsi="Times New Roman" w:cs="Times New Roman"/>
          <w:sz w:val="28"/>
          <w:szCs w:val="28"/>
        </w:rPr>
        <w:t>Срок реализации: 1 год</w:t>
      </w:r>
    </w:p>
    <w:p w:rsidR="00BE164D" w:rsidRPr="00BE164D" w:rsidRDefault="00BE164D" w:rsidP="00BE164D">
      <w:pPr>
        <w:rPr>
          <w:rFonts w:ascii="Times New Roman" w:eastAsia="Calibri" w:hAnsi="Times New Roman" w:cs="Times New Roman"/>
          <w:sz w:val="28"/>
          <w:szCs w:val="28"/>
        </w:rPr>
      </w:pPr>
      <w:r w:rsidRPr="00BE164D">
        <w:rPr>
          <w:rFonts w:ascii="Times New Roman" w:eastAsia="Calibri" w:hAnsi="Times New Roman" w:cs="Times New Roman"/>
          <w:sz w:val="28"/>
          <w:szCs w:val="28"/>
        </w:rPr>
        <w:t>Уровень программы: стартовый</w:t>
      </w: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jc w:val="right"/>
        <w:rPr>
          <w:rFonts w:ascii="Times New Roman" w:eastAsia="Calibri" w:hAnsi="Times New Roman" w:cs="Times New Roman"/>
          <w:sz w:val="28"/>
          <w:szCs w:val="28"/>
        </w:rPr>
      </w:pPr>
      <w:r w:rsidRPr="00BE164D">
        <w:rPr>
          <w:rFonts w:ascii="Times New Roman" w:eastAsia="Calibri" w:hAnsi="Times New Roman" w:cs="Times New Roman"/>
          <w:sz w:val="28"/>
          <w:szCs w:val="28"/>
        </w:rPr>
        <w:t>Разработчик программы:</w:t>
      </w:r>
    </w:p>
    <w:p w:rsidR="00BE164D" w:rsidRPr="00BE164D" w:rsidRDefault="00BE164D" w:rsidP="00BE164D">
      <w:pPr>
        <w:jc w:val="right"/>
        <w:rPr>
          <w:rFonts w:ascii="Times New Roman" w:eastAsia="Calibri" w:hAnsi="Times New Roman" w:cs="Times New Roman"/>
          <w:sz w:val="28"/>
          <w:szCs w:val="28"/>
        </w:rPr>
      </w:pPr>
      <w:r w:rsidRPr="00BE164D">
        <w:rPr>
          <w:rFonts w:ascii="Times New Roman" w:eastAsia="Calibri" w:hAnsi="Times New Roman" w:cs="Times New Roman"/>
          <w:sz w:val="28"/>
          <w:szCs w:val="28"/>
        </w:rPr>
        <w:t>педагог дополнительного образования</w:t>
      </w:r>
    </w:p>
    <w:p w:rsidR="00BE164D" w:rsidRPr="00BE164D" w:rsidRDefault="00BE164D" w:rsidP="00BE164D">
      <w:pPr>
        <w:jc w:val="right"/>
        <w:rPr>
          <w:rFonts w:ascii="Times New Roman" w:eastAsia="Calibri" w:hAnsi="Times New Roman" w:cs="Times New Roman"/>
          <w:sz w:val="28"/>
          <w:szCs w:val="28"/>
        </w:rPr>
      </w:pPr>
      <w:r>
        <w:rPr>
          <w:rFonts w:ascii="Times New Roman" w:eastAsia="Calibri" w:hAnsi="Times New Roman" w:cs="Times New Roman"/>
          <w:sz w:val="28"/>
          <w:szCs w:val="28"/>
        </w:rPr>
        <w:t>Башмакова Ольга Николаевна</w:t>
      </w: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BE164D" w:rsidP="00BE164D">
      <w:pPr>
        <w:rPr>
          <w:rFonts w:ascii="Times New Roman" w:eastAsia="Calibri" w:hAnsi="Times New Roman" w:cs="Times New Roman"/>
          <w:sz w:val="28"/>
          <w:szCs w:val="28"/>
        </w:rPr>
      </w:pPr>
    </w:p>
    <w:p w:rsidR="00BE164D" w:rsidRPr="00BE164D" w:rsidRDefault="00402231" w:rsidP="00BE164D">
      <w:pPr>
        <w:jc w:val="center"/>
        <w:rPr>
          <w:rFonts w:ascii="Times New Roman" w:eastAsia="Calibri" w:hAnsi="Times New Roman" w:cs="Times New Roman"/>
          <w:sz w:val="28"/>
          <w:szCs w:val="28"/>
        </w:rPr>
      </w:pPr>
      <w:r>
        <w:rPr>
          <w:rFonts w:ascii="Times New Roman" w:eastAsia="Calibri" w:hAnsi="Times New Roman" w:cs="Times New Roman"/>
          <w:sz w:val="28"/>
          <w:szCs w:val="28"/>
        </w:rPr>
        <w:t>г. Челябинск</w:t>
      </w:r>
      <w:r w:rsidR="00BE164D" w:rsidRPr="00BE164D">
        <w:rPr>
          <w:rFonts w:ascii="Times New Roman" w:eastAsia="Calibri" w:hAnsi="Times New Roman" w:cs="Times New Roman"/>
          <w:sz w:val="28"/>
          <w:szCs w:val="28"/>
        </w:rPr>
        <w:t xml:space="preserve">. </w:t>
      </w:r>
    </w:p>
    <w:p w:rsidR="00BE164D" w:rsidRPr="00CB31AD" w:rsidRDefault="00BE164D" w:rsidP="00BE164D">
      <w:pPr>
        <w:rPr>
          <w:rFonts w:ascii="Times New Roman" w:hAnsi="Times New Roman" w:cs="Times New Roman"/>
          <w:b/>
          <w:sz w:val="24"/>
          <w:szCs w:val="24"/>
        </w:rPr>
      </w:pPr>
    </w:p>
    <w:p w:rsidR="00BE164D" w:rsidRDefault="00BE164D" w:rsidP="00CB31AD">
      <w:pPr>
        <w:jc w:val="center"/>
        <w:rPr>
          <w:rFonts w:ascii="Times New Roman" w:hAnsi="Times New Roman" w:cs="Times New Roman"/>
          <w:b/>
          <w:sz w:val="24"/>
          <w:szCs w:val="24"/>
        </w:rPr>
      </w:pPr>
    </w:p>
    <w:p w:rsidR="00726049" w:rsidRDefault="00726049" w:rsidP="00CB31AD">
      <w:pPr>
        <w:jc w:val="center"/>
        <w:rPr>
          <w:rFonts w:ascii="Times New Roman" w:hAnsi="Times New Roman" w:cs="Times New Roman"/>
          <w:b/>
          <w:sz w:val="24"/>
          <w:szCs w:val="24"/>
        </w:rPr>
      </w:pPr>
    </w:p>
    <w:p w:rsidR="000F0AC4" w:rsidRPr="00CB31AD" w:rsidRDefault="000F0AC4" w:rsidP="00CB31AD">
      <w:pPr>
        <w:jc w:val="center"/>
        <w:rPr>
          <w:rFonts w:ascii="Times New Roman" w:hAnsi="Times New Roman" w:cs="Times New Roman"/>
          <w:b/>
          <w:sz w:val="24"/>
          <w:szCs w:val="24"/>
        </w:rPr>
      </w:pPr>
      <w:r w:rsidRPr="00CB31AD">
        <w:rPr>
          <w:rFonts w:ascii="Times New Roman" w:hAnsi="Times New Roman" w:cs="Times New Roman"/>
          <w:b/>
          <w:sz w:val="24"/>
          <w:szCs w:val="24"/>
        </w:rPr>
        <w:lastRenderedPageBreak/>
        <w:t>Содержание</w:t>
      </w:r>
    </w:p>
    <w:tbl>
      <w:tblPr>
        <w:tblStyle w:val="a3"/>
        <w:tblW w:w="0" w:type="auto"/>
        <w:tblLook w:val="04A0" w:firstRow="1" w:lastRow="0" w:firstColumn="1" w:lastColumn="0" w:noHBand="0" w:noVBand="1"/>
      </w:tblPr>
      <w:tblGrid>
        <w:gridCol w:w="846"/>
        <w:gridCol w:w="7087"/>
        <w:gridCol w:w="1412"/>
      </w:tblGrid>
      <w:tr w:rsidR="001E56EB" w:rsidRPr="00CB31AD" w:rsidTr="00E13511">
        <w:tc>
          <w:tcPr>
            <w:tcW w:w="846" w:type="dxa"/>
          </w:tcPr>
          <w:p w:rsidR="001E56EB" w:rsidRPr="00CB31AD" w:rsidRDefault="001E56EB" w:rsidP="00CB31AD">
            <w:pPr>
              <w:jc w:val="center"/>
              <w:rPr>
                <w:rFonts w:ascii="Times New Roman" w:hAnsi="Times New Roman" w:cs="Times New Roman"/>
                <w:sz w:val="24"/>
                <w:szCs w:val="24"/>
              </w:rPr>
            </w:pPr>
            <w:r w:rsidRPr="00CB31AD">
              <w:rPr>
                <w:rFonts w:ascii="Times New Roman" w:hAnsi="Times New Roman" w:cs="Times New Roman"/>
                <w:sz w:val="24"/>
                <w:szCs w:val="24"/>
              </w:rPr>
              <w:t>№п/п</w:t>
            </w:r>
          </w:p>
        </w:tc>
        <w:tc>
          <w:tcPr>
            <w:tcW w:w="7087" w:type="dxa"/>
          </w:tcPr>
          <w:p w:rsidR="001E56EB" w:rsidRPr="00CB31AD" w:rsidRDefault="001E56EB" w:rsidP="00CB31AD">
            <w:pPr>
              <w:jc w:val="center"/>
              <w:rPr>
                <w:rFonts w:ascii="Times New Roman" w:hAnsi="Times New Roman" w:cs="Times New Roman"/>
                <w:sz w:val="24"/>
                <w:szCs w:val="24"/>
              </w:rPr>
            </w:pPr>
            <w:r w:rsidRPr="00CB31AD">
              <w:rPr>
                <w:rFonts w:ascii="Times New Roman" w:hAnsi="Times New Roman" w:cs="Times New Roman"/>
                <w:sz w:val="24"/>
                <w:szCs w:val="24"/>
              </w:rPr>
              <w:t>Название раздела</w:t>
            </w:r>
          </w:p>
        </w:tc>
        <w:tc>
          <w:tcPr>
            <w:tcW w:w="1412" w:type="dxa"/>
          </w:tcPr>
          <w:p w:rsidR="001E56EB" w:rsidRPr="00CB31AD" w:rsidRDefault="001E56EB" w:rsidP="00CB31AD">
            <w:pPr>
              <w:jc w:val="center"/>
              <w:rPr>
                <w:rFonts w:ascii="Times New Roman" w:hAnsi="Times New Roman" w:cs="Times New Roman"/>
                <w:sz w:val="24"/>
                <w:szCs w:val="24"/>
              </w:rPr>
            </w:pPr>
            <w:r w:rsidRPr="00CB31AD">
              <w:rPr>
                <w:rFonts w:ascii="Times New Roman" w:hAnsi="Times New Roman" w:cs="Times New Roman"/>
                <w:sz w:val="24"/>
                <w:szCs w:val="24"/>
              </w:rPr>
              <w:t>№ страниц</w:t>
            </w:r>
          </w:p>
        </w:tc>
      </w:tr>
      <w:tr w:rsidR="001E56EB" w:rsidRPr="00CB31AD" w:rsidTr="00E13511">
        <w:tc>
          <w:tcPr>
            <w:tcW w:w="7933" w:type="dxa"/>
            <w:gridSpan w:val="2"/>
          </w:tcPr>
          <w:p w:rsidR="001E56EB" w:rsidRPr="00CB31AD" w:rsidRDefault="001E56EB" w:rsidP="00CB31AD">
            <w:pPr>
              <w:jc w:val="center"/>
              <w:rPr>
                <w:rFonts w:ascii="Times New Roman" w:hAnsi="Times New Roman" w:cs="Times New Roman"/>
                <w:b/>
                <w:sz w:val="24"/>
                <w:szCs w:val="24"/>
              </w:rPr>
            </w:pPr>
            <w:r w:rsidRPr="00CB31AD">
              <w:rPr>
                <w:rFonts w:ascii="Times New Roman" w:hAnsi="Times New Roman" w:cs="Times New Roman"/>
                <w:b/>
                <w:sz w:val="24"/>
                <w:szCs w:val="24"/>
              </w:rPr>
              <w:t>Раздел 1. Комплекс основных характеристик программы</w:t>
            </w:r>
          </w:p>
        </w:tc>
        <w:tc>
          <w:tcPr>
            <w:tcW w:w="1412" w:type="dxa"/>
          </w:tcPr>
          <w:p w:rsidR="001E56EB" w:rsidRPr="00CB31AD" w:rsidRDefault="003D1E42" w:rsidP="0019667D">
            <w:pPr>
              <w:rPr>
                <w:rFonts w:ascii="Times New Roman" w:hAnsi="Times New Roman" w:cs="Times New Roman"/>
                <w:sz w:val="24"/>
                <w:szCs w:val="24"/>
              </w:rPr>
            </w:pPr>
            <w:r>
              <w:rPr>
                <w:rFonts w:ascii="Times New Roman" w:hAnsi="Times New Roman" w:cs="Times New Roman"/>
                <w:sz w:val="24"/>
                <w:szCs w:val="24"/>
              </w:rPr>
              <w:t>4</w:t>
            </w:r>
          </w:p>
        </w:tc>
      </w:tr>
      <w:tr w:rsidR="001E56EB" w:rsidRPr="00CB31AD" w:rsidTr="00E13511">
        <w:tc>
          <w:tcPr>
            <w:tcW w:w="846" w:type="dxa"/>
          </w:tcPr>
          <w:p w:rsidR="001E56EB" w:rsidRPr="00CB31AD" w:rsidRDefault="00E13511" w:rsidP="0019667D">
            <w:pPr>
              <w:rPr>
                <w:rFonts w:ascii="Times New Roman" w:hAnsi="Times New Roman" w:cs="Times New Roman"/>
                <w:sz w:val="24"/>
                <w:szCs w:val="24"/>
              </w:rPr>
            </w:pPr>
            <w:r w:rsidRPr="00CB31AD">
              <w:rPr>
                <w:rFonts w:ascii="Times New Roman" w:hAnsi="Times New Roman" w:cs="Times New Roman"/>
                <w:sz w:val="24"/>
                <w:szCs w:val="24"/>
              </w:rPr>
              <w:t>1.1</w:t>
            </w:r>
          </w:p>
        </w:tc>
        <w:tc>
          <w:tcPr>
            <w:tcW w:w="7087" w:type="dxa"/>
          </w:tcPr>
          <w:p w:rsidR="001E56EB" w:rsidRPr="00CB31AD" w:rsidRDefault="00E13511" w:rsidP="0019667D">
            <w:pPr>
              <w:rPr>
                <w:rFonts w:ascii="Times New Roman" w:hAnsi="Times New Roman" w:cs="Times New Roman"/>
                <w:b/>
                <w:sz w:val="24"/>
                <w:szCs w:val="24"/>
              </w:rPr>
            </w:pPr>
            <w:r w:rsidRPr="00CB31AD">
              <w:rPr>
                <w:rFonts w:ascii="Times New Roman" w:hAnsi="Times New Roman" w:cs="Times New Roman"/>
                <w:b/>
                <w:sz w:val="24"/>
                <w:szCs w:val="24"/>
              </w:rPr>
              <w:t>Пояснительная записка:</w:t>
            </w:r>
          </w:p>
          <w:p w:rsidR="00E13511" w:rsidRPr="00CB31AD" w:rsidRDefault="00E13511" w:rsidP="0019667D">
            <w:pPr>
              <w:rPr>
                <w:rFonts w:ascii="Times New Roman" w:hAnsi="Times New Roman" w:cs="Times New Roman"/>
                <w:sz w:val="24"/>
                <w:szCs w:val="24"/>
              </w:rPr>
            </w:pPr>
            <w:r w:rsidRPr="00CB31AD">
              <w:rPr>
                <w:rFonts w:ascii="Times New Roman" w:hAnsi="Times New Roman" w:cs="Times New Roman"/>
                <w:sz w:val="24"/>
                <w:szCs w:val="24"/>
              </w:rPr>
              <w:t>- направленность программы;</w:t>
            </w:r>
          </w:p>
          <w:p w:rsidR="00E13511" w:rsidRPr="00CB31AD" w:rsidRDefault="00E13511" w:rsidP="00E13511">
            <w:pPr>
              <w:rPr>
                <w:rFonts w:ascii="Times New Roman" w:hAnsi="Times New Roman" w:cs="Times New Roman"/>
                <w:sz w:val="24"/>
                <w:szCs w:val="24"/>
              </w:rPr>
            </w:pPr>
            <w:r w:rsidRPr="00CB31AD">
              <w:rPr>
                <w:rFonts w:ascii="Times New Roman" w:hAnsi="Times New Roman" w:cs="Times New Roman"/>
                <w:sz w:val="24"/>
                <w:szCs w:val="24"/>
              </w:rPr>
              <w:t>- актуальность программы;</w:t>
            </w:r>
          </w:p>
          <w:p w:rsidR="00E13511" w:rsidRPr="00CB31AD" w:rsidRDefault="00E13511" w:rsidP="00E13511">
            <w:pPr>
              <w:rPr>
                <w:rFonts w:ascii="Times New Roman" w:hAnsi="Times New Roman" w:cs="Times New Roman"/>
                <w:sz w:val="24"/>
                <w:szCs w:val="24"/>
              </w:rPr>
            </w:pPr>
            <w:r w:rsidRPr="00CB31AD">
              <w:rPr>
                <w:rFonts w:ascii="Times New Roman" w:hAnsi="Times New Roman" w:cs="Times New Roman"/>
                <w:sz w:val="24"/>
                <w:szCs w:val="24"/>
              </w:rPr>
              <w:t>- профориентация</w:t>
            </w:r>
          </w:p>
          <w:p w:rsidR="00E13511" w:rsidRPr="00CB31AD" w:rsidRDefault="00E13511" w:rsidP="00E13511">
            <w:pPr>
              <w:rPr>
                <w:rFonts w:ascii="Times New Roman" w:hAnsi="Times New Roman" w:cs="Times New Roman"/>
                <w:sz w:val="24"/>
                <w:szCs w:val="24"/>
              </w:rPr>
            </w:pPr>
            <w:r w:rsidRPr="00CB31AD">
              <w:rPr>
                <w:rFonts w:ascii="Times New Roman" w:hAnsi="Times New Roman" w:cs="Times New Roman"/>
                <w:sz w:val="24"/>
                <w:szCs w:val="24"/>
              </w:rPr>
              <w:t>- воспитательный потенциал программы;</w:t>
            </w:r>
          </w:p>
          <w:p w:rsidR="00E13511" w:rsidRPr="00CB31AD" w:rsidRDefault="00E13511" w:rsidP="00E13511">
            <w:pPr>
              <w:rPr>
                <w:rFonts w:ascii="Times New Roman" w:hAnsi="Times New Roman" w:cs="Times New Roman"/>
                <w:sz w:val="24"/>
                <w:szCs w:val="24"/>
              </w:rPr>
            </w:pPr>
            <w:r w:rsidRPr="00CB31AD">
              <w:rPr>
                <w:rFonts w:ascii="Times New Roman" w:hAnsi="Times New Roman" w:cs="Times New Roman"/>
                <w:sz w:val="24"/>
                <w:szCs w:val="24"/>
              </w:rPr>
              <w:t>- адресат программы (Психолого-педагогическая характеристика детей с ОВЗ Vвида);</w:t>
            </w:r>
          </w:p>
          <w:p w:rsidR="00E13511" w:rsidRPr="00CB31AD" w:rsidRDefault="00E13511" w:rsidP="00E13511">
            <w:pPr>
              <w:rPr>
                <w:rFonts w:ascii="Times New Roman" w:hAnsi="Times New Roman" w:cs="Times New Roman"/>
                <w:sz w:val="24"/>
                <w:szCs w:val="24"/>
              </w:rPr>
            </w:pPr>
            <w:r w:rsidRPr="00CB31AD">
              <w:rPr>
                <w:rFonts w:ascii="Times New Roman" w:hAnsi="Times New Roman" w:cs="Times New Roman"/>
                <w:sz w:val="24"/>
                <w:szCs w:val="24"/>
              </w:rPr>
              <w:t>- объем, режим и срок освоения программы;</w:t>
            </w:r>
          </w:p>
          <w:p w:rsidR="00E13511" w:rsidRPr="00CB31AD" w:rsidRDefault="00E13511" w:rsidP="00E13511">
            <w:pPr>
              <w:rPr>
                <w:rFonts w:ascii="Times New Roman" w:hAnsi="Times New Roman" w:cs="Times New Roman"/>
                <w:sz w:val="24"/>
                <w:szCs w:val="24"/>
              </w:rPr>
            </w:pPr>
            <w:r w:rsidRPr="00CB31AD">
              <w:rPr>
                <w:rFonts w:ascii="Times New Roman" w:hAnsi="Times New Roman" w:cs="Times New Roman"/>
                <w:sz w:val="24"/>
                <w:szCs w:val="24"/>
              </w:rPr>
              <w:t>- формы организации образовательного процесса;</w:t>
            </w:r>
          </w:p>
        </w:tc>
        <w:tc>
          <w:tcPr>
            <w:tcW w:w="1412" w:type="dxa"/>
          </w:tcPr>
          <w:p w:rsidR="001E56EB" w:rsidRPr="00CB31AD" w:rsidRDefault="003D1E42" w:rsidP="0019667D">
            <w:pPr>
              <w:rPr>
                <w:rFonts w:ascii="Times New Roman" w:hAnsi="Times New Roman" w:cs="Times New Roman"/>
                <w:sz w:val="24"/>
                <w:szCs w:val="24"/>
              </w:rPr>
            </w:pPr>
            <w:r>
              <w:rPr>
                <w:rFonts w:ascii="Times New Roman" w:hAnsi="Times New Roman" w:cs="Times New Roman"/>
                <w:sz w:val="24"/>
                <w:szCs w:val="24"/>
              </w:rPr>
              <w:t>4</w:t>
            </w:r>
          </w:p>
        </w:tc>
      </w:tr>
      <w:tr w:rsidR="001E56EB" w:rsidRPr="00CB31AD" w:rsidTr="00E13511">
        <w:tc>
          <w:tcPr>
            <w:tcW w:w="846" w:type="dxa"/>
          </w:tcPr>
          <w:p w:rsidR="001E56EB" w:rsidRPr="00CB31AD" w:rsidRDefault="003D3EC2" w:rsidP="0019667D">
            <w:pPr>
              <w:rPr>
                <w:rFonts w:ascii="Times New Roman" w:hAnsi="Times New Roman" w:cs="Times New Roman"/>
                <w:sz w:val="24"/>
                <w:szCs w:val="24"/>
              </w:rPr>
            </w:pPr>
            <w:r w:rsidRPr="00CB31AD">
              <w:rPr>
                <w:rFonts w:ascii="Times New Roman" w:hAnsi="Times New Roman" w:cs="Times New Roman"/>
                <w:sz w:val="24"/>
                <w:szCs w:val="24"/>
              </w:rPr>
              <w:t>1.2</w:t>
            </w:r>
          </w:p>
        </w:tc>
        <w:tc>
          <w:tcPr>
            <w:tcW w:w="7087" w:type="dxa"/>
          </w:tcPr>
          <w:p w:rsidR="001E56EB" w:rsidRPr="00CB31AD" w:rsidRDefault="003D3EC2" w:rsidP="0019667D">
            <w:pPr>
              <w:rPr>
                <w:rFonts w:ascii="Times New Roman" w:hAnsi="Times New Roman" w:cs="Times New Roman"/>
                <w:b/>
                <w:sz w:val="24"/>
                <w:szCs w:val="24"/>
              </w:rPr>
            </w:pPr>
            <w:r w:rsidRPr="00CB31AD">
              <w:rPr>
                <w:rFonts w:ascii="Times New Roman" w:hAnsi="Times New Roman" w:cs="Times New Roman"/>
                <w:b/>
                <w:sz w:val="24"/>
                <w:szCs w:val="24"/>
              </w:rPr>
              <w:t>Цель и задачи программы.</w:t>
            </w:r>
          </w:p>
        </w:tc>
        <w:tc>
          <w:tcPr>
            <w:tcW w:w="1412" w:type="dxa"/>
          </w:tcPr>
          <w:p w:rsidR="001E56EB" w:rsidRPr="00CB31AD" w:rsidRDefault="00993E2F" w:rsidP="0019667D">
            <w:pPr>
              <w:rPr>
                <w:rFonts w:ascii="Times New Roman" w:hAnsi="Times New Roman" w:cs="Times New Roman"/>
                <w:sz w:val="24"/>
                <w:szCs w:val="24"/>
              </w:rPr>
            </w:pPr>
            <w:r>
              <w:rPr>
                <w:rFonts w:ascii="Times New Roman" w:hAnsi="Times New Roman" w:cs="Times New Roman"/>
                <w:sz w:val="24"/>
                <w:szCs w:val="24"/>
              </w:rPr>
              <w:t>7</w:t>
            </w:r>
          </w:p>
        </w:tc>
      </w:tr>
      <w:tr w:rsidR="001E56EB" w:rsidRPr="00CB31AD" w:rsidTr="00E13511">
        <w:tc>
          <w:tcPr>
            <w:tcW w:w="846" w:type="dxa"/>
          </w:tcPr>
          <w:p w:rsidR="001E56EB" w:rsidRPr="00CB31AD" w:rsidRDefault="003D3EC2" w:rsidP="0019667D">
            <w:pPr>
              <w:rPr>
                <w:rFonts w:ascii="Times New Roman" w:hAnsi="Times New Roman" w:cs="Times New Roman"/>
                <w:sz w:val="24"/>
                <w:szCs w:val="24"/>
              </w:rPr>
            </w:pPr>
            <w:r w:rsidRPr="00CB31AD">
              <w:rPr>
                <w:rFonts w:ascii="Times New Roman" w:hAnsi="Times New Roman" w:cs="Times New Roman"/>
                <w:sz w:val="24"/>
                <w:szCs w:val="24"/>
              </w:rPr>
              <w:t>1.3</w:t>
            </w:r>
          </w:p>
        </w:tc>
        <w:tc>
          <w:tcPr>
            <w:tcW w:w="7087" w:type="dxa"/>
          </w:tcPr>
          <w:p w:rsidR="003D3EC2" w:rsidRPr="00CB31AD" w:rsidRDefault="003D3EC2" w:rsidP="003D3EC2">
            <w:pPr>
              <w:rPr>
                <w:rFonts w:ascii="Times New Roman" w:hAnsi="Times New Roman" w:cs="Times New Roman"/>
                <w:b/>
                <w:sz w:val="24"/>
                <w:szCs w:val="24"/>
              </w:rPr>
            </w:pPr>
            <w:r w:rsidRPr="00CB31AD">
              <w:rPr>
                <w:rFonts w:ascii="Times New Roman" w:hAnsi="Times New Roman" w:cs="Times New Roman"/>
                <w:b/>
                <w:sz w:val="24"/>
                <w:szCs w:val="24"/>
              </w:rPr>
              <w:t>Содержание программы:</w:t>
            </w:r>
          </w:p>
          <w:p w:rsidR="001E56EB" w:rsidRPr="00CB31AD" w:rsidRDefault="003D3EC2" w:rsidP="003D3EC2">
            <w:pPr>
              <w:rPr>
                <w:rFonts w:ascii="Times New Roman" w:hAnsi="Times New Roman" w:cs="Times New Roman"/>
                <w:sz w:val="24"/>
                <w:szCs w:val="24"/>
              </w:rPr>
            </w:pPr>
            <w:r w:rsidRPr="00CB31AD">
              <w:rPr>
                <w:rFonts w:ascii="Times New Roman" w:hAnsi="Times New Roman" w:cs="Times New Roman"/>
                <w:sz w:val="24"/>
                <w:szCs w:val="24"/>
              </w:rPr>
              <w:t>- учебной план;</w:t>
            </w:r>
          </w:p>
          <w:p w:rsidR="003D3EC2" w:rsidRPr="00CB31AD" w:rsidRDefault="003D3EC2" w:rsidP="003D3EC2">
            <w:pPr>
              <w:rPr>
                <w:rFonts w:ascii="Times New Roman" w:hAnsi="Times New Roman" w:cs="Times New Roman"/>
                <w:sz w:val="24"/>
                <w:szCs w:val="24"/>
              </w:rPr>
            </w:pPr>
            <w:r w:rsidRPr="00CB31AD">
              <w:rPr>
                <w:rFonts w:ascii="Times New Roman" w:hAnsi="Times New Roman" w:cs="Times New Roman"/>
                <w:sz w:val="24"/>
                <w:szCs w:val="24"/>
              </w:rPr>
              <w:t>- содержание учебного плана.</w:t>
            </w:r>
          </w:p>
        </w:tc>
        <w:tc>
          <w:tcPr>
            <w:tcW w:w="1412" w:type="dxa"/>
          </w:tcPr>
          <w:p w:rsidR="001E56EB" w:rsidRPr="00CB31AD" w:rsidRDefault="00993E2F" w:rsidP="0019667D">
            <w:pPr>
              <w:rPr>
                <w:rFonts w:ascii="Times New Roman" w:hAnsi="Times New Roman" w:cs="Times New Roman"/>
                <w:sz w:val="24"/>
                <w:szCs w:val="24"/>
              </w:rPr>
            </w:pPr>
            <w:r>
              <w:rPr>
                <w:rFonts w:ascii="Times New Roman" w:hAnsi="Times New Roman" w:cs="Times New Roman"/>
                <w:sz w:val="24"/>
                <w:szCs w:val="24"/>
              </w:rPr>
              <w:t>8</w:t>
            </w:r>
          </w:p>
        </w:tc>
      </w:tr>
      <w:tr w:rsidR="001E56EB" w:rsidRPr="00CB31AD" w:rsidTr="00E13511">
        <w:tc>
          <w:tcPr>
            <w:tcW w:w="846" w:type="dxa"/>
          </w:tcPr>
          <w:p w:rsidR="001E56EB" w:rsidRPr="00CB31AD" w:rsidRDefault="003D3EC2" w:rsidP="0019667D">
            <w:pPr>
              <w:rPr>
                <w:rFonts w:ascii="Times New Roman" w:hAnsi="Times New Roman" w:cs="Times New Roman"/>
                <w:sz w:val="24"/>
                <w:szCs w:val="24"/>
              </w:rPr>
            </w:pPr>
            <w:r w:rsidRPr="00CB31AD">
              <w:rPr>
                <w:rFonts w:ascii="Times New Roman" w:hAnsi="Times New Roman" w:cs="Times New Roman"/>
                <w:sz w:val="24"/>
                <w:szCs w:val="24"/>
              </w:rPr>
              <w:t>1.4</w:t>
            </w:r>
          </w:p>
        </w:tc>
        <w:tc>
          <w:tcPr>
            <w:tcW w:w="7087" w:type="dxa"/>
          </w:tcPr>
          <w:p w:rsidR="001E56EB" w:rsidRPr="00CB31AD" w:rsidRDefault="007352FF" w:rsidP="007352FF">
            <w:pPr>
              <w:rPr>
                <w:rFonts w:ascii="Times New Roman" w:hAnsi="Times New Roman" w:cs="Times New Roman"/>
                <w:sz w:val="24"/>
                <w:szCs w:val="24"/>
              </w:rPr>
            </w:pPr>
            <w:r w:rsidRPr="00CB31AD">
              <w:rPr>
                <w:rFonts w:ascii="Times New Roman" w:hAnsi="Times New Roman" w:cs="Times New Roman"/>
                <w:b/>
                <w:sz w:val="24"/>
                <w:szCs w:val="24"/>
              </w:rPr>
              <w:t>Планируемые результаты освоения программы</w:t>
            </w:r>
            <w:r w:rsidRPr="00CB31AD">
              <w:rPr>
                <w:rFonts w:ascii="Times New Roman" w:hAnsi="Times New Roman" w:cs="Times New Roman"/>
                <w:sz w:val="24"/>
                <w:szCs w:val="24"/>
              </w:rPr>
              <w:t xml:space="preserve"> (планируемые результаты должны быть прописаны по всем задачам и строго им соответствовать)</w:t>
            </w:r>
          </w:p>
        </w:tc>
        <w:tc>
          <w:tcPr>
            <w:tcW w:w="1412" w:type="dxa"/>
          </w:tcPr>
          <w:p w:rsidR="001E56EB" w:rsidRPr="00CB31AD" w:rsidRDefault="00993E2F" w:rsidP="0019667D">
            <w:pPr>
              <w:rPr>
                <w:rFonts w:ascii="Times New Roman" w:hAnsi="Times New Roman" w:cs="Times New Roman"/>
                <w:sz w:val="24"/>
                <w:szCs w:val="24"/>
              </w:rPr>
            </w:pPr>
            <w:r>
              <w:rPr>
                <w:rFonts w:ascii="Times New Roman" w:hAnsi="Times New Roman" w:cs="Times New Roman"/>
                <w:sz w:val="24"/>
                <w:szCs w:val="24"/>
              </w:rPr>
              <w:t>11</w:t>
            </w:r>
          </w:p>
        </w:tc>
      </w:tr>
      <w:tr w:rsidR="007352FF" w:rsidRPr="00CB31AD" w:rsidTr="00190956">
        <w:tc>
          <w:tcPr>
            <w:tcW w:w="7933" w:type="dxa"/>
            <w:gridSpan w:val="2"/>
          </w:tcPr>
          <w:p w:rsidR="007352FF" w:rsidRPr="00CB31AD" w:rsidRDefault="007352FF" w:rsidP="00CB31AD">
            <w:pPr>
              <w:jc w:val="center"/>
              <w:rPr>
                <w:rFonts w:ascii="Times New Roman" w:hAnsi="Times New Roman" w:cs="Times New Roman"/>
                <w:b/>
                <w:sz w:val="24"/>
                <w:szCs w:val="24"/>
              </w:rPr>
            </w:pPr>
            <w:r w:rsidRPr="00CB31AD">
              <w:rPr>
                <w:rFonts w:ascii="Times New Roman" w:hAnsi="Times New Roman" w:cs="Times New Roman"/>
                <w:b/>
                <w:sz w:val="24"/>
                <w:szCs w:val="24"/>
              </w:rPr>
              <w:t>Раздел 2. Комплекс организационно-педагогических условий</w:t>
            </w:r>
          </w:p>
        </w:tc>
        <w:tc>
          <w:tcPr>
            <w:tcW w:w="1412" w:type="dxa"/>
          </w:tcPr>
          <w:p w:rsidR="007352FF" w:rsidRPr="00CB31AD" w:rsidRDefault="00B932CB" w:rsidP="0019667D">
            <w:pPr>
              <w:rPr>
                <w:rFonts w:ascii="Times New Roman" w:hAnsi="Times New Roman" w:cs="Times New Roman"/>
                <w:sz w:val="24"/>
                <w:szCs w:val="24"/>
              </w:rPr>
            </w:pPr>
            <w:r>
              <w:rPr>
                <w:rFonts w:ascii="Times New Roman" w:hAnsi="Times New Roman" w:cs="Times New Roman"/>
                <w:sz w:val="24"/>
                <w:szCs w:val="24"/>
              </w:rPr>
              <w:t>13</w:t>
            </w:r>
          </w:p>
        </w:tc>
      </w:tr>
      <w:tr w:rsidR="001E56EB" w:rsidRPr="00CB31AD" w:rsidTr="00E13511">
        <w:tc>
          <w:tcPr>
            <w:tcW w:w="846" w:type="dxa"/>
          </w:tcPr>
          <w:p w:rsidR="001E56EB" w:rsidRPr="00CB31AD" w:rsidRDefault="007352FF" w:rsidP="0019667D">
            <w:pPr>
              <w:rPr>
                <w:rFonts w:ascii="Times New Roman" w:hAnsi="Times New Roman" w:cs="Times New Roman"/>
                <w:sz w:val="24"/>
                <w:szCs w:val="24"/>
              </w:rPr>
            </w:pPr>
            <w:r w:rsidRPr="00CB31AD">
              <w:rPr>
                <w:rFonts w:ascii="Times New Roman" w:hAnsi="Times New Roman" w:cs="Times New Roman"/>
                <w:sz w:val="24"/>
                <w:szCs w:val="24"/>
              </w:rPr>
              <w:t>2.1</w:t>
            </w:r>
          </w:p>
        </w:tc>
        <w:tc>
          <w:tcPr>
            <w:tcW w:w="7087" w:type="dxa"/>
          </w:tcPr>
          <w:p w:rsidR="001E56EB" w:rsidRPr="00CB31AD" w:rsidRDefault="00A71EC2" w:rsidP="0019667D">
            <w:pPr>
              <w:rPr>
                <w:rFonts w:ascii="Times New Roman" w:hAnsi="Times New Roman" w:cs="Times New Roman"/>
                <w:b/>
                <w:sz w:val="24"/>
                <w:szCs w:val="24"/>
              </w:rPr>
            </w:pPr>
            <w:r w:rsidRPr="00CB31AD">
              <w:rPr>
                <w:rFonts w:ascii="Times New Roman" w:hAnsi="Times New Roman" w:cs="Times New Roman"/>
                <w:b/>
                <w:sz w:val="24"/>
                <w:szCs w:val="24"/>
              </w:rPr>
              <w:t>Календарно-учебный график (КУГ)</w:t>
            </w:r>
          </w:p>
        </w:tc>
        <w:tc>
          <w:tcPr>
            <w:tcW w:w="1412" w:type="dxa"/>
          </w:tcPr>
          <w:p w:rsidR="001E56EB" w:rsidRPr="00CB31AD" w:rsidRDefault="00B932CB" w:rsidP="0019667D">
            <w:pPr>
              <w:rPr>
                <w:rFonts w:ascii="Times New Roman" w:hAnsi="Times New Roman" w:cs="Times New Roman"/>
                <w:sz w:val="24"/>
                <w:szCs w:val="24"/>
              </w:rPr>
            </w:pPr>
            <w:r>
              <w:rPr>
                <w:rFonts w:ascii="Times New Roman" w:hAnsi="Times New Roman" w:cs="Times New Roman"/>
                <w:sz w:val="24"/>
                <w:szCs w:val="24"/>
              </w:rPr>
              <w:t>13</w:t>
            </w:r>
          </w:p>
        </w:tc>
      </w:tr>
      <w:tr w:rsidR="001E56EB" w:rsidRPr="00CB31AD" w:rsidTr="00E13511">
        <w:tc>
          <w:tcPr>
            <w:tcW w:w="846" w:type="dxa"/>
          </w:tcPr>
          <w:p w:rsidR="001E56EB" w:rsidRPr="00CB31AD" w:rsidRDefault="00A71EC2" w:rsidP="0019667D">
            <w:pPr>
              <w:rPr>
                <w:rFonts w:ascii="Times New Roman" w:hAnsi="Times New Roman" w:cs="Times New Roman"/>
                <w:sz w:val="24"/>
                <w:szCs w:val="24"/>
              </w:rPr>
            </w:pPr>
            <w:r w:rsidRPr="00CB31AD">
              <w:rPr>
                <w:rFonts w:ascii="Times New Roman" w:hAnsi="Times New Roman" w:cs="Times New Roman"/>
                <w:sz w:val="24"/>
                <w:szCs w:val="24"/>
              </w:rPr>
              <w:t>2.2</w:t>
            </w:r>
          </w:p>
        </w:tc>
        <w:tc>
          <w:tcPr>
            <w:tcW w:w="7087" w:type="dxa"/>
          </w:tcPr>
          <w:p w:rsidR="001E56EB" w:rsidRPr="00CB31AD" w:rsidRDefault="00A71EC2" w:rsidP="00E67BA4">
            <w:pPr>
              <w:rPr>
                <w:rFonts w:ascii="Times New Roman" w:hAnsi="Times New Roman" w:cs="Times New Roman"/>
                <w:sz w:val="24"/>
                <w:szCs w:val="24"/>
              </w:rPr>
            </w:pPr>
            <w:r w:rsidRPr="00CB31AD">
              <w:rPr>
                <w:rFonts w:ascii="Times New Roman" w:hAnsi="Times New Roman" w:cs="Times New Roman"/>
                <w:b/>
                <w:sz w:val="24"/>
                <w:szCs w:val="24"/>
              </w:rPr>
              <w:t>Условия реализации программы:</w:t>
            </w:r>
            <w:r w:rsidRPr="00CB31AD">
              <w:rPr>
                <w:rFonts w:ascii="Times New Roman" w:hAnsi="Times New Roman" w:cs="Times New Roman"/>
                <w:sz w:val="24"/>
                <w:szCs w:val="24"/>
              </w:rPr>
              <w:t>)</w:t>
            </w:r>
          </w:p>
        </w:tc>
        <w:tc>
          <w:tcPr>
            <w:tcW w:w="1412" w:type="dxa"/>
          </w:tcPr>
          <w:p w:rsidR="001E56EB" w:rsidRPr="00CB31AD" w:rsidRDefault="00B932CB" w:rsidP="0019667D">
            <w:pPr>
              <w:rPr>
                <w:rFonts w:ascii="Times New Roman" w:hAnsi="Times New Roman" w:cs="Times New Roman"/>
                <w:sz w:val="24"/>
                <w:szCs w:val="24"/>
              </w:rPr>
            </w:pPr>
            <w:r>
              <w:rPr>
                <w:rFonts w:ascii="Times New Roman" w:hAnsi="Times New Roman" w:cs="Times New Roman"/>
                <w:sz w:val="24"/>
                <w:szCs w:val="24"/>
              </w:rPr>
              <w:t>14</w:t>
            </w:r>
          </w:p>
        </w:tc>
      </w:tr>
      <w:tr w:rsidR="001E56EB" w:rsidRPr="00CB31AD" w:rsidTr="00E13511">
        <w:tc>
          <w:tcPr>
            <w:tcW w:w="846" w:type="dxa"/>
          </w:tcPr>
          <w:p w:rsidR="001E56EB" w:rsidRPr="00CB31AD" w:rsidRDefault="00A71EC2" w:rsidP="0019667D">
            <w:pPr>
              <w:rPr>
                <w:rFonts w:ascii="Times New Roman" w:hAnsi="Times New Roman" w:cs="Times New Roman"/>
                <w:sz w:val="24"/>
                <w:szCs w:val="24"/>
              </w:rPr>
            </w:pPr>
            <w:r w:rsidRPr="00CB31AD">
              <w:rPr>
                <w:rFonts w:ascii="Times New Roman" w:hAnsi="Times New Roman" w:cs="Times New Roman"/>
                <w:sz w:val="24"/>
                <w:szCs w:val="24"/>
              </w:rPr>
              <w:t>2.3</w:t>
            </w:r>
          </w:p>
        </w:tc>
        <w:tc>
          <w:tcPr>
            <w:tcW w:w="7087" w:type="dxa"/>
          </w:tcPr>
          <w:p w:rsidR="001E56EB" w:rsidRPr="00CB31AD" w:rsidRDefault="00690554" w:rsidP="0019667D">
            <w:pPr>
              <w:rPr>
                <w:rFonts w:ascii="Times New Roman" w:hAnsi="Times New Roman" w:cs="Times New Roman"/>
                <w:sz w:val="24"/>
                <w:szCs w:val="24"/>
              </w:rPr>
            </w:pPr>
            <w:r w:rsidRPr="00CB31AD">
              <w:rPr>
                <w:rFonts w:ascii="Times New Roman" w:hAnsi="Times New Roman" w:cs="Times New Roman"/>
                <w:b/>
                <w:sz w:val="24"/>
                <w:szCs w:val="24"/>
              </w:rPr>
              <w:t>Формы аттестации</w:t>
            </w:r>
            <w:r w:rsidRPr="00CB31AD">
              <w:rPr>
                <w:rFonts w:ascii="Times New Roman" w:hAnsi="Times New Roman" w:cs="Times New Roman"/>
                <w:sz w:val="24"/>
                <w:szCs w:val="24"/>
              </w:rPr>
              <w:t xml:space="preserve"> (оценочные материалы )</w:t>
            </w:r>
          </w:p>
        </w:tc>
        <w:tc>
          <w:tcPr>
            <w:tcW w:w="1412" w:type="dxa"/>
          </w:tcPr>
          <w:p w:rsidR="001E56EB" w:rsidRPr="00CB31AD" w:rsidRDefault="009A692E" w:rsidP="0019667D">
            <w:pPr>
              <w:rPr>
                <w:rFonts w:ascii="Times New Roman" w:hAnsi="Times New Roman" w:cs="Times New Roman"/>
                <w:sz w:val="24"/>
                <w:szCs w:val="24"/>
              </w:rPr>
            </w:pPr>
            <w:r>
              <w:rPr>
                <w:rFonts w:ascii="Times New Roman" w:hAnsi="Times New Roman" w:cs="Times New Roman"/>
                <w:sz w:val="24"/>
                <w:szCs w:val="24"/>
              </w:rPr>
              <w:t>14</w:t>
            </w:r>
          </w:p>
        </w:tc>
      </w:tr>
      <w:tr w:rsidR="001E56EB" w:rsidRPr="00CB31AD" w:rsidTr="00E13511">
        <w:tc>
          <w:tcPr>
            <w:tcW w:w="846" w:type="dxa"/>
          </w:tcPr>
          <w:p w:rsidR="001E56EB" w:rsidRPr="00CB31AD" w:rsidRDefault="00690554" w:rsidP="0019667D">
            <w:pPr>
              <w:rPr>
                <w:rFonts w:ascii="Times New Roman" w:hAnsi="Times New Roman" w:cs="Times New Roman"/>
                <w:sz w:val="24"/>
                <w:szCs w:val="24"/>
              </w:rPr>
            </w:pPr>
            <w:r w:rsidRPr="00CB31AD">
              <w:rPr>
                <w:rFonts w:ascii="Times New Roman" w:hAnsi="Times New Roman" w:cs="Times New Roman"/>
                <w:sz w:val="24"/>
                <w:szCs w:val="24"/>
              </w:rPr>
              <w:t>2.4</w:t>
            </w:r>
          </w:p>
        </w:tc>
        <w:tc>
          <w:tcPr>
            <w:tcW w:w="7087" w:type="dxa"/>
          </w:tcPr>
          <w:p w:rsidR="001E56EB" w:rsidRPr="00CB31AD" w:rsidRDefault="00CB31AD" w:rsidP="0019667D">
            <w:pPr>
              <w:rPr>
                <w:rFonts w:ascii="Times New Roman" w:hAnsi="Times New Roman" w:cs="Times New Roman"/>
                <w:b/>
                <w:sz w:val="24"/>
                <w:szCs w:val="24"/>
              </w:rPr>
            </w:pPr>
            <w:r w:rsidRPr="00CB31AD">
              <w:rPr>
                <w:rFonts w:ascii="Times New Roman" w:hAnsi="Times New Roman" w:cs="Times New Roman"/>
                <w:b/>
                <w:sz w:val="24"/>
                <w:szCs w:val="24"/>
              </w:rPr>
              <w:t>Методические материалы</w:t>
            </w:r>
          </w:p>
        </w:tc>
        <w:tc>
          <w:tcPr>
            <w:tcW w:w="1412" w:type="dxa"/>
          </w:tcPr>
          <w:p w:rsidR="001E56EB" w:rsidRPr="00CB31AD" w:rsidRDefault="009A692E" w:rsidP="0019667D">
            <w:pPr>
              <w:rPr>
                <w:rFonts w:ascii="Times New Roman" w:hAnsi="Times New Roman" w:cs="Times New Roman"/>
                <w:sz w:val="24"/>
                <w:szCs w:val="24"/>
              </w:rPr>
            </w:pPr>
            <w:r>
              <w:rPr>
                <w:rFonts w:ascii="Times New Roman" w:hAnsi="Times New Roman" w:cs="Times New Roman"/>
                <w:sz w:val="24"/>
                <w:szCs w:val="24"/>
              </w:rPr>
              <w:t>22</w:t>
            </w:r>
          </w:p>
        </w:tc>
      </w:tr>
      <w:tr w:rsidR="001E56EB" w:rsidRPr="00CB31AD" w:rsidTr="00E13511">
        <w:tc>
          <w:tcPr>
            <w:tcW w:w="846" w:type="dxa"/>
          </w:tcPr>
          <w:p w:rsidR="001E56EB" w:rsidRPr="00CB31AD" w:rsidRDefault="00CB31AD" w:rsidP="0019667D">
            <w:pPr>
              <w:rPr>
                <w:rFonts w:ascii="Times New Roman" w:hAnsi="Times New Roman" w:cs="Times New Roman"/>
                <w:sz w:val="24"/>
                <w:szCs w:val="24"/>
              </w:rPr>
            </w:pPr>
            <w:r w:rsidRPr="00CB31AD">
              <w:rPr>
                <w:rFonts w:ascii="Times New Roman" w:hAnsi="Times New Roman" w:cs="Times New Roman"/>
                <w:sz w:val="24"/>
                <w:szCs w:val="24"/>
              </w:rPr>
              <w:t>2.5</w:t>
            </w:r>
          </w:p>
        </w:tc>
        <w:tc>
          <w:tcPr>
            <w:tcW w:w="7087" w:type="dxa"/>
          </w:tcPr>
          <w:p w:rsidR="001E56EB" w:rsidRPr="00CB31AD" w:rsidRDefault="00CB31AD" w:rsidP="0019667D">
            <w:pPr>
              <w:rPr>
                <w:rFonts w:ascii="Times New Roman" w:hAnsi="Times New Roman" w:cs="Times New Roman"/>
                <w:b/>
                <w:sz w:val="24"/>
                <w:szCs w:val="24"/>
              </w:rPr>
            </w:pPr>
            <w:r w:rsidRPr="00CB31AD">
              <w:rPr>
                <w:rFonts w:ascii="Times New Roman" w:hAnsi="Times New Roman" w:cs="Times New Roman"/>
                <w:b/>
                <w:sz w:val="24"/>
                <w:szCs w:val="24"/>
              </w:rPr>
              <w:t>Список литературы</w:t>
            </w:r>
          </w:p>
        </w:tc>
        <w:tc>
          <w:tcPr>
            <w:tcW w:w="1412" w:type="dxa"/>
          </w:tcPr>
          <w:p w:rsidR="001E56EB" w:rsidRPr="00CB31AD" w:rsidRDefault="00464709" w:rsidP="0019667D">
            <w:pPr>
              <w:rPr>
                <w:rFonts w:ascii="Times New Roman" w:hAnsi="Times New Roman" w:cs="Times New Roman"/>
                <w:sz w:val="24"/>
                <w:szCs w:val="24"/>
              </w:rPr>
            </w:pPr>
            <w:r>
              <w:rPr>
                <w:rFonts w:ascii="Times New Roman" w:hAnsi="Times New Roman" w:cs="Times New Roman"/>
                <w:sz w:val="24"/>
                <w:szCs w:val="24"/>
              </w:rPr>
              <w:t>23</w:t>
            </w:r>
          </w:p>
        </w:tc>
      </w:tr>
      <w:tr w:rsidR="00CB31AD" w:rsidRPr="00CB31AD" w:rsidTr="00190956">
        <w:tc>
          <w:tcPr>
            <w:tcW w:w="7933" w:type="dxa"/>
            <w:gridSpan w:val="2"/>
          </w:tcPr>
          <w:p w:rsidR="00CB31AD" w:rsidRPr="00CB31AD" w:rsidRDefault="00CB31AD" w:rsidP="00CB31AD">
            <w:pPr>
              <w:jc w:val="center"/>
              <w:rPr>
                <w:rFonts w:ascii="Times New Roman" w:hAnsi="Times New Roman" w:cs="Times New Roman"/>
                <w:sz w:val="24"/>
                <w:szCs w:val="24"/>
              </w:rPr>
            </w:pPr>
            <w:r w:rsidRPr="00CB31AD">
              <w:rPr>
                <w:rFonts w:ascii="Times New Roman" w:hAnsi="Times New Roman" w:cs="Times New Roman"/>
                <w:b/>
                <w:sz w:val="24"/>
                <w:szCs w:val="24"/>
              </w:rPr>
              <w:t>Раздел 3. Приложения</w:t>
            </w:r>
          </w:p>
        </w:tc>
        <w:tc>
          <w:tcPr>
            <w:tcW w:w="1412" w:type="dxa"/>
          </w:tcPr>
          <w:p w:rsidR="00CB31AD" w:rsidRPr="00CB31AD" w:rsidRDefault="00212B8E" w:rsidP="0019667D">
            <w:pPr>
              <w:rPr>
                <w:rFonts w:ascii="Times New Roman" w:hAnsi="Times New Roman" w:cs="Times New Roman"/>
                <w:sz w:val="24"/>
                <w:szCs w:val="24"/>
              </w:rPr>
            </w:pPr>
            <w:r>
              <w:rPr>
                <w:rFonts w:ascii="Times New Roman" w:hAnsi="Times New Roman" w:cs="Times New Roman"/>
                <w:sz w:val="24"/>
                <w:szCs w:val="24"/>
              </w:rPr>
              <w:t>25</w:t>
            </w:r>
          </w:p>
        </w:tc>
      </w:tr>
      <w:tr w:rsidR="001E56EB" w:rsidRPr="00CB31AD" w:rsidTr="00E13511">
        <w:tc>
          <w:tcPr>
            <w:tcW w:w="846" w:type="dxa"/>
          </w:tcPr>
          <w:p w:rsidR="001E56EB" w:rsidRPr="00CB31AD" w:rsidRDefault="00CB31AD" w:rsidP="0019667D">
            <w:pPr>
              <w:rPr>
                <w:rFonts w:ascii="Times New Roman" w:hAnsi="Times New Roman" w:cs="Times New Roman"/>
                <w:sz w:val="24"/>
                <w:szCs w:val="24"/>
              </w:rPr>
            </w:pPr>
            <w:r w:rsidRPr="00CB31AD">
              <w:rPr>
                <w:rFonts w:ascii="Times New Roman" w:hAnsi="Times New Roman" w:cs="Times New Roman"/>
                <w:sz w:val="24"/>
                <w:szCs w:val="24"/>
              </w:rPr>
              <w:t>3.1</w:t>
            </w:r>
          </w:p>
        </w:tc>
        <w:tc>
          <w:tcPr>
            <w:tcW w:w="7087" w:type="dxa"/>
          </w:tcPr>
          <w:p w:rsidR="00CB31AD" w:rsidRPr="004673AE" w:rsidRDefault="00CB31AD" w:rsidP="004673AE">
            <w:pPr>
              <w:rPr>
                <w:rFonts w:ascii="Times New Roman" w:hAnsi="Times New Roman" w:cs="Times New Roman"/>
                <w:b/>
                <w:sz w:val="24"/>
                <w:szCs w:val="24"/>
              </w:rPr>
            </w:pPr>
            <w:r w:rsidRPr="00CB31AD">
              <w:rPr>
                <w:rStyle w:val="ezkurwreuab5ozgtqnkl"/>
                <w:rFonts w:ascii="Times New Roman" w:hAnsi="Times New Roman" w:cs="Times New Roman"/>
                <w:b/>
                <w:sz w:val="24"/>
                <w:szCs w:val="24"/>
              </w:rPr>
              <w:t>Календарно-тематический план (КТП)</w:t>
            </w:r>
            <w:r w:rsidRPr="00CB31AD">
              <w:rPr>
                <w:rFonts w:ascii="Times New Roman" w:hAnsi="Times New Roman" w:cs="Times New Roman"/>
                <w:b/>
                <w:sz w:val="24"/>
                <w:szCs w:val="24"/>
              </w:rPr>
              <w:t>:</w:t>
            </w:r>
          </w:p>
        </w:tc>
        <w:tc>
          <w:tcPr>
            <w:tcW w:w="1412" w:type="dxa"/>
          </w:tcPr>
          <w:p w:rsidR="001E56EB" w:rsidRPr="00CB31AD" w:rsidRDefault="00212B8E" w:rsidP="0019667D">
            <w:pPr>
              <w:rPr>
                <w:rFonts w:ascii="Times New Roman" w:hAnsi="Times New Roman" w:cs="Times New Roman"/>
                <w:sz w:val="24"/>
                <w:szCs w:val="24"/>
              </w:rPr>
            </w:pPr>
            <w:r>
              <w:rPr>
                <w:rFonts w:ascii="Times New Roman" w:hAnsi="Times New Roman" w:cs="Times New Roman"/>
                <w:sz w:val="24"/>
                <w:szCs w:val="24"/>
              </w:rPr>
              <w:t>25</w:t>
            </w:r>
          </w:p>
        </w:tc>
      </w:tr>
      <w:tr w:rsidR="00CB31AD" w:rsidRPr="00CB31AD" w:rsidTr="00E13511">
        <w:tc>
          <w:tcPr>
            <w:tcW w:w="846" w:type="dxa"/>
          </w:tcPr>
          <w:p w:rsidR="00CB31AD" w:rsidRPr="00CB31AD" w:rsidRDefault="00A6645E" w:rsidP="0019667D">
            <w:pPr>
              <w:rPr>
                <w:rFonts w:ascii="Times New Roman" w:hAnsi="Times New Roman" w:cs="Times New Roman"/>
                <w:sz w:val="24"/>
                <w:szCs w:val="24"/>
              </w:rPr>
            </w:pPr>
            <w:r>
              <w:rPr>
                <w:rFonts w:ascii="Times New Roman" w:hAnsi="Times New Roman" w:cs="Times New Roman"/>
                <w:sz w:val="24"/>
                <w:szCs w:val="24"/>
              </w:rPr>
              <w:t>3.2</w:t>
            </w:r>
          </w:p>
        </w:tc>
        <w:tc>
          <w:tcPr>
            <w:tcW w:w="7087" w:type="dxa"/>
          </w:tcPr>
          <w:p w:rsidR="00CB31AD" w:rsidRPr="004673AE" w:rsidRDefault="00CB31AD" w:rsidP="0019667D">
            <w:pPr>
              <w:rPr>
                <w:rFonts w:ascii="Times New Roman" w:hAnsi="Times New Roman" w:cs="Times New Roman"/>
                <w:b/>
                <w:sz w:val="24"/>
                <w:szCs w:val="24"/>
              </w:rPr>
            </w:pPr>
            <w:r w:rsidRPr="00CB31AD">
              <w:rPr>
                <w:rStyle w:val="ezkurwreuab5ozgtqnkl"/>
                <w:rFonts w:ascii="Times New Roman" w:hAnsi="Times New Roman" w:cs="Times New Roman"/>
                <w:b/>
                <w:sz w:val="24"/>
                <w:szCs w:val="24"/>
              </w:rPr>
              <w:t>Коррекционный аспект работы по программе с детьми ОВЗ и инвалидами:</w:t>
            </w:r>
            <w:r w:rsidRPr="00CB31AD">
              <w:rPr>
                <w:rFonts w:ascii="Times New Roman" w:hAnsi="Times New Roman" w:cs="Times New Roman"/>
                <w:b/>
                <w:sz w:val="24"/>
                <w:szCs w:val="24"/>
              </w:rPr>
              <w:t xml:space="preserve"> </w:t>
            </w:r>
          </w:p>
        </w:tc>
        <w:tc>
          <w:tcPr>
            <w:tcW w:w="1412" w:type="dxa"/>
          </w:tcPr>
          <w:p w:rsidR="00CB31AD" w:rsidRPr="00CB31AD" w:rsidRDefault="00212B8E" w:rsidP="0019667D">
            <w:pPr>
              <w:rPr>
                <w:rFonts w:ascii="Times New Roman" w:hAnsi="Times New Roman" w:cs="Times New Roman"/>
                <w:sz w:val="24"/>
                <w:szCs w:val="24"/>
              </w:rPr>
            </w:pPr>
            <w:r>
              <w:rPr>
                <w:rFonts w:ascii="Times New Roman" w:hAnsi="Times New Roman" w:cs="Times New Roman"/>
                <w:sz w:val="24"/>
                <w:szCs w:val="24"/>
              </w:rPr>
              <w:t>28</w:t>
            </w:r>
          </w:p>
        </w:tc>
      </w:tr>
    </w:tbl>
    <w:p w:rsidR="00A85293" w:rsidRDefault="00A85293" w:rsidP="0019667D"/>
    <w:p w:rsidR="00A85293" w:rsidRDefault="00A85293">
      <w:r>
        <w:br w:type="page"/>
      </w:r>
    </w:p>
    <w:p w:rsidR="0083105C" w:rsidRPr="00E83B71" w:rsidRDefault="0083105C" w:rsidP="00E83B71">
      <w:pPr>
        <w:jc w:val="center"/>
        <w:rPr>
          <w:rFonts w:cstheme="minorHAnsi"/>
          <w:b/>
          <w:sz w:val="28"/>
          <w:szCs w:val="28"/>
        </w:rPr>
      </w:pPr>
      <w:r w:rsidRPr="00E83B71">
        <w:rPr>
          <w:rFonts w:cstheme="minorHAnsi"/>
          <w:b/>
          <w:sz w:val="28"/>
          <w:szCs w:val="28"/>
        </w:rPr>
        <w:lastRenderedPageBreak/>
        <w:t>Раздел 1. Комплекс основных характеристик программы</w:t>
      </w:r>
    </w:p>
    <w:p w:rsidR="00E83B71" w:rsidRPr="00E83B71" w:rsidRDefault="00E83B71" w:rsidP="00E83B71">
      <w:pPr>
        <w:jc w:val="center"/>
        <w:rPr>
          <w:rFonts w:cstheme="minorHAnsi"/>
          <w:b/>
          <w:sz w:val="28"/>
          <w:szCs w:val="28"/>
        </w:rPr>
      </w:pPr>
    </w:p>
    <w:p w:rsidR="00653306" w:rsidRPr="00E83B71" w:rsidRDefault="00653306" w:rsidP="00E83B71">
      <w:pPr>
        <w:ind w:firstLine="708"/>
        <w:jc w:val="both"/>
        <w:rPr>
          <w:rFonts w:cstheme="minorHAnsi"/>
          <w:b/>
          <w:sz w:val="28"/>
          <w:szCs w:val="28"/>
        </w:rPr>
      </w:pPr>
      <w:r w:rsidRPr="00E83B71">
        <w:rPr>
          <w:rFonts w:cstheme="minorHAnsi"/>
          <w:b/>
          <w:sz w:val="28"/>
          <w:szCs w:val="28"/>
        </w:rPr>
        <w:t>1.1</w:t>
      </w:r>
      <w:r w:rsidR="00EC25D9">
        <w:rPr>
          <w:rFonts w:cstheme="minorHAnsi"/>
          <w:b/>
          <w:sz w:val="28"/>
          <w:szCs w:val="28"/>
        </w:rPr>
        <w:t>.</w:t>
      </w:r>
      <w:r w:rsidRPr="00E83B71">
        <w:rPr>
          <w:rFonts w:cstheme="minorHAnsi"/>
          <w:b/>
          <w:sz w:val="28"/>
          <w:szCs w:val="28"/>
        </w:rPr>
        <w:t xml:space="preserve"> Пояснительная записка</w:t>
      </w:r>
    </w:p>
    <w:p w:rsidR="00190956" w:rsidRPr="00E83B71" w:rsidRDefault="00190956" w:rsidP="00E83B71">
      <w:pPr>
        <w:ind w:firstLine="708"/>
        <w:jc w:val="both"/>
        <w:rPr>
          <w:rFonts w:cstheme="minorHAnsi"/>
          <w:sz w:val="28"/>
          <w:szCs w:val="28"/>
        </w:rPr>
      </w:pPr>
      <w:r w:rsidRPr="00E83B71">
        <w:rPr>
          <w:rFonts w:cstheme="minorHAnsi"/>
          <w:sz w:val="28"/>
          <w:szCs w:val="28"/>
        </w:rPr>
        <w:t>Адаптированная дополнительная общеобразовательная общеразвивающая программа «Светофорчик» - юные инспектора дорожного движения (далее – Программа) направлена на формирование основ знаний дорожного движения и  правил поведения на доро</w:t>
      </w:r>
      <w:r w:rsidR="00E83B71" w:rsidRPr="00E83B71">
        <w:rPr>
          <w:rFonts w:cstheme="minorHAnsi"/>
          <w:sz w:val="28"/>
          <w:szCs w:val="28"/>
        </w:rPr>
        <w:t>гах и транспортных магистралях, с целью сохранения здоровья и безопасности жизни  детей.</w:t>
      </w:r>
    </w:p>
    <w:p w:rsidR="00E83B71" w:rsidRPr="00E83B71" w:rsidRDefault="00E83B71" w:rsidP="00E83B71">
      <w:pPr>
        <w:ind w:firstLine="708"/>
        <w:jc w:val="both"/>
        <w:rPr>
          <w:rFonts w:ascii="Times New Roman" w:eastAsia="Calibri" w:hAnsi="Times New Roman" w:cs="Times New Roman"/>
          <w:sz w:val="28"/>
          <w:szCs w:val="28"/>
        </w:rPr>
      </w:pPr>
      <w:r w:rsidRPr="00E83B71">
        <w:rPr>
          <w:rFonts w:ascii="Times New Roman" w:eastAsia="Times New Roman" w:hAnsi="Times New Roman" w:cs="Times New Roman"/>
          <w:sz w:val="28"/>
          <w:szCs w:val="28"/>
          <w:u w:val="single"/>
        </w:rPr>
        <w:t>Правовой основой</w:t>
      </w:r>
      <w:r w:rsidRPr="00E83B71">
        <w:rPr>
          <w:rFonts w:ascii="Times New Roman" w:eastAsia="Times New Roman" w:hAnsi="Times New Roman" w:cs="Times New Roman"/>
          <w:b/>
          <w:sz w:val="28"/>
          <w:szCs w:val="28"/>
        </w:rPr>
        <w:t xml:space="preserve"> </w:t>
      </w:r>
      <w:r w:rsidRPr="00E83B71">
        <w:rPr>
          <w:rFonts w:ascii="Times New Roman" w:eastAsia="Times New Roman" w:hAnsi="Times New Roman" w:cs="Times New Roman"/>
          <w:sz w:val="28"/>
          <w:szCs w:val="28"/>
        </w:rPr>
        <w:t>реализации программы «</w:t>
      </w:r>
      <w:r>
        <w:rPr>
          <w:rFonts w:ascii="Times New Roman" w:eastAsia="Times New Roman" w:hAnsi="Times New Roman" w:cs="Times New Roman"/>
          <w:sz w:val="28"/>
          <w:szCs w:val="28"/>
        </w:rPr>
        <w:t>Светофорчик</w:t>
      </w:r>
      <w:r w:rsidRPr="00E83B71">
        <w:rPr>
          <w:rFonts w:ascii="Times New Roman" w:eastAsia="Times New Roman" w:hAnsi="Times New Roman" w:cs="Times New Roman"/>
          <w:sz w:val="28"/>
          <w:szCs w:val="28"/>
        </w:rPr>
        <w:t>»</w:t>
      </w:r>
      <w:r w:rsidRPr="00E83B71">
        <w:rPr>
          <w:rFonts w:ascii="Times New Roman" w:eastAsia="Times New Roman" w:hAnsi="Times New Roman" w:cs="Times New Roman"/>
          <w:spacing w:val="-4"/>
          <w:sz w:val="28"/>
          <w:szCs w:val="28"/>
        </w:rPr>
        <w:t xml:space="preserve"> </w:t>
      </w:r>
      <w:r w:rsidRPr="00E83B71">
        <w:rPr>
          <w:rFonts w:ascii="Times New Roman" w:eastAsia="Times New Roman" w:hAnsi="Times New Roman" w:cs="Times New Roman"/>
          <w:sz w:val="28"/>
          <w:szCs w:val="28"/>
        </w:rPr>
        <w:t>являются</w:t>
      </w:r>
      <w:r w:rsidRPr="00E83B71">
        <w:rPr>
          <w:rFonts w:ascii="Times New Roman" w:eastAsia="Calibri" w:hAnsi="Times New Roman" w:cs="Times New Roman"/>
          <w:sz w:val="28"/>
          <w:szCs w:val="28"/>
        </w:rPr>
        <w:t xml:space="preserve"> нормативно-правовые акты, регламентирующие структуру и содержания АДООП (см. в  разделе список литературы в пункте 2.5.1.).</w:t>
      </w:r>
    </w:p>
    <w:p w:rsidR="00E83B71" w:rsidRPr="00E83B71" w:rsidRDefault="00E83B71" w:rsidP="00E83B71">
      <w:pPr>
        <w:ind w:firstLine="708"/>
        <w:jc w:val="both"/>
        <w:rPr>
          <w:rFonts w:ascii="Times New Roman" w:eastAsia="Calibri" w:hAnsi="Times New Roman" w:cs="Times New Roman"/>
          <w:sz w:val="28"/>
          <w:szCs w:val="28"/>
        </w:rPr>
      </w:pPr>
      <w:r w:rsidRPr="00E83B71">
        <w:rPr>
          <w:rFonts w:ascii="Times New Roman" w:eastAsia="Calibri" w:hAnsi="Times New Roman" w:cs="Times New Roman"/>
          <w:sz w:val="28"/>
          <w:szCs w:val="28"/>
          <w:u w:val="single"/>
        </w:rPr>
        <w:t>Концептуальная основа</w:t>
      </w:r>
      <w:r w:rsidRPr="00E83B71">
        <w:rPr>
          <w:rFonts w:ascii="Times New Roman" w:eastAsia="Calibri" w:hAnsi="Times New Roman" w:cs="Times New Roman"/>
          <w:sz w:val="28"/>
          <w:szCs w:val="28"/>
        </w:rPr>
        <w:t xml:space="preserve">: гуманистическое воспитание детей и подростков, определяющим аспектом которого является воспитание культуры здорового образа жизни. </w:t>
      </w:r>
    </w:p>
    <w:p w:rsidR="00E83B71" w:rsidRPr="00E83B71" w:rsidRDefault="00E83B71" w:rsidP="00E83B71">
      <w:pPr>
        <w:ind w:firstLine="708"/>
        <w:jc w:val="both"/>
        <w:rPr>
          <w:rFonts w:ascii="Times New Roman" w:eastAsia="Calibri" w:hAnsi="Times New Roman" w:cs="Times New Roman"/>
          <w:sz w:val="28"/>
          <w:szCs w:val="28"/>
        </w:rPr>
      </w:pPr>
      <w:r w:rsidRPr="00E83B71">
        <w:rPr>
          <w:rFonts w:ascii="Times New Roman" w:eastAsia="Calibri" w:hAnsi="Times New Roman" w:cs="Times New Roman"/>
          <w:sz w:val="28"/>
          <w:szCs w:val="28"/>
        </w:rPr>
        <w:t>Научные труды отечественных, зарубежных ученых и представителей гуманистического направления в психологии и педагогике (И.П. Иванов, К.Д. Ушинский, Л.Л. Редько, Р.М. Чумичева, Н.К.Рерих, А. Маслоу);</w:t>
      </w:r>
    </w:p>
    <w:p w:rsidR="00E83B71" w:rsidRPr="00E83B71" w:rsidRDefault="00E83B71" w:rsidP="00E83B71">
      <w:pPr>
        <w:ind w:firstLine="708"/>
        <w:jc w:val="both"/>
        <w:rPr>
          <w:rFonts w:ascii="Times New Roman" w:eastAsia="Calibri" w:hAnsi="Times New Roman" w:cs="Times New Roman"/>
          <w:sz w:val="28"/>
          <w:szCs w:val="28"/>
        </w:rPr>
      </w:pPr>
      <w:r w:rsidRPr="00E83B71">
        <w:rPr>
          <w:rFonts w:ascii="Times New Roman" w:eastAsia="Calibri" w:hAnsi="Times New Roman" w:cs="Times New Roman"/>
          <w:sz w:val="28"/>
          <w:szCs w:val="28"/>
        </w:rPr>
        <w:t>Публикации о возможностях и условиях использования личностно-ориентированного, индивидуального подходов в педагогической практике (Е.В. Бондаревская, Р.М. Чумичева, Л.В. Грабовская).</w:t>
      </w:r>
    </w:p>
    <w:p w:rsidR="00E83B71" w:rsidRPr="00E83B71" w:rsidRDefault="00E83B71" w:rsidP="00E83B71">
      <w:pPr>
        <w:ind w:firstLine="708"/>
        <w:jc w:val="both"/>
        <w:rPr>
          <w:rFonts w:ascii="Times New Roman" w:eastAsia="Calibri" w:hAnsi="Times New Roman" w:cs="Times New Roman"/>
          <w:sz w:val="28"/>
          <w:szCs w:val="28"/>
        </w:rPr>
      </w:pPr>
      <w:r w:rsidRPr="00E83B71">
        <w:rPr>
          <w:rFonts w:ascii="Times New Roman" w:eastAsia="Calibri" w:hAnsi="Times New Roman" w:cs="Times New Roman"/>
          <w:sz w:val="28"/>
          <w:szCs w:val="28"/>
          <w:u w:val="single"/>
        </w:rPr>
        <w:t>Методическая основа</w:t>
      </w:r>
      <w:r w:rsidRPr="00E83B71">
        <w:rPr>
          <w:rFonts w:ascii="Times New Roman" w:eastAsia="Calibri" w:hAnsi="Times New Roman" w:cs="Times New Roman"/>
          <w:sz w:val="28"/>
          <w:szCs w:val="28"/>
        </w:rPr>
        <w:t>:</w:t>
      </w:r>
    </w:p>
    <w:p w:rsidR="00E83B71" w:rsidRPr="00E83B71" w:rsidRDefault="00E83B71" w:rsidP="002A695E">
      <w:pPr>
        <w:shd w:val="clear" w:color="auto" w:fill="FFFFFF"/>
        <w:ind w:firstLine="708"/>
        <w:jc w:val="both"/>
        <w:rPr>
          <w:rFonts w:ascii="Times New Roman" w:eastAsia="Times New Roman" w:hAnsi="Times New Roman" w:cs="Times New Roman"/>
          <w:color w:val="000000" w:themeColor="text1"/>
          <w:sz w:val="28"/>
          <w:szCs w:val="28"/>
          <w:lang w:eastAsia="ru-RU"/>
        </w:rPr>
      </w:pPr>
      <w:r w:rsidRPr="00E83B71">
        <w:rPr>
          <w:rFonts w:ascii="Times New Roman" w:eastAsia="Calibri" w:hAnsi="Times New Roman" w:cs="Times New Roman"/>
          <w:sz w:val="28"/>
          <w:szCs w:val="28"/>
        </w:rPr>
        <w:t>В основу программы по</w:t>
      </w:r>
      <w:r>
        <w:rPr>
          <w:rFonts w:ascii="Times New Roman" w:eastAsia="Calibri" w:hAnsi="Times New Roman" w:cs="Times New Roman"/>
          <w:sz w:val="28"/>
          <w:szCs w:val="28"/>
        </w:rPr>
        <w:t xml:space="preserve">ложены нормативные </w:t>
      </w:r>
      <w:r w:rsidRPr="00E83B71">
        <w:rPr>
          <w:rFonts w:ascii="Times New Roman" w:eastAsia="Calibri" w:hAnsi="Times New Roman" w:cs="Times New Roman"/>
          <w:sz w:val="28"/>
          <w:szCs w:val="28"/>
        </w:rPr>
        <w:t>требования</w:t>
      </w:r>
      <w:r>
        <w:rPr>
          <w:rFonts w:ascii="Times New Roman" w:eastAsia="Calibri"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 xml:space="preserve">Об </w:t>
      </w:r>
      <w:r w:rsidRPr="00E83B71">
        <w:rPr>
          <w:rFonts w:ascii="Times New Roman" w:eastAsia="Times New Roman" w:hAnsi="Times New Roman" w:cs="Times New Roman"/>
          <w:color w:val="000000" w:themeColor="text1"/>
          <w:sz w:val="28"/>
          <w:szCs w:val="28"/>
          <w:lang w:eastAsia="ru-RU"/>
        </w:rPr>
        <w:t>организации работы по</w:t>
      </w:r>
      <w:r w:rsidR="002A695E">
        <w:rPr>
          <w:rFonts w:ascii="Times New Roman" w:eastAsia="Times New Roman" w:hAnsi="Times New Roman" w:cs="Times New Roman"/>
          <w:color w:val="000000" w:themeColor="text1"/>
          <w:sz w:val="28"/>
          <w:szCs w:val="28"/>
          <w:lang w:eastAsia="ru-RU"/>
        </w:rPr>
        <w:t xml:space="preserve"> </w:t>
      </w:r>
      <w:r w:rsidRPr="00E83B71">
        <w:rPr>
          <w:rFonts w:ascii="Times New Roman" w:eastAsia="Times New Roman" w:hAnsi="Times New Roman" w:cs="Times New Roman"/>
          <w:color w:val="000000" w:themeColor="text1"/>
          <w:sz w:val="28"/>
          <w:szCs w:val="28"/>
          <w:lang w:eastAsia="ru-RU"/>
        </w:rPr>
        <w:t>профилактике безопасного дорожного движения в образовательных организациях</w:t>
      </w:r>
      <w:r w:rsidR="002A695E">
        <w:rPr>
          <w:rFonts w:ascii="Times New Roman" w:eastAsia="Times New Roman" w:hAnsi="Times New Roman" w:cs="Times New Roman"/>
          <w:color w:val="000000" w:themeColor="text1"/>
          <w:sz w:val="24"/>
          <w:szCs w:val="24"/>
          <w:lang w:eastAsia="ru-RU"/>
        </w:rPr>
        <w:t>».</w:t>
      </w:r>
    </w:p>
    <w:p w:rsidR="00190956" w:rsidRPr="002A695E" w:rsidRDefault="00190956" w:rsidP="002A695E">
      <w:pPr>
        <w:ind w:firstLine="708"/>
        <w:jc w:val="both"/>
        <w:rPr>
          <w:rFonts w:cstheme="minorHAnsi"/>
          <w:sz w:val="28"/>
          <w:szCs w:val="28"/>
        </w:rPr>
      </w:pPr>
      <w:r w:rsidRPr="002A695E">
        <w:rPr>
          <w:rFonts w:cstheme="minorHAnsi"/>
          <w:b/>
          <w:i/>
          <w:sz w:val="28"/>
          <w:szCs w:val="28"/>
        </w:rPr>
        <w:t>Направленность</w:t>
      </w:r>
      <w:r w:rsidRPr="002A695E">
        <w:rPr>
          <w:rFonts w:cstheme="minorHAnsi"/>
          <w:sz w:val="28"/>
          <w:szCs w:val="28"/>
        </w:rPr>
        <w:t xml:space="preserve"> АДООП «</w:t>
      </w:r>
      <w:r w:rsidR="002A695E">
        <w:rPr>
          <w:rFonts w:cstheme="minorHAnsi"/>
          <w:sz w:val="28"/>
          <w:szCs w:val="28"/>
        </w:rPr>
        <w:t>Светофорчик</w:t>
      </w:r>
      <w:r w:rsidRPr="002A695E">
        <w:rPr>
          <w:rFonts w:cstheme="minorHAnsi"/>
          <w:sz w:val="28"/>
          <w:szCs w:val="28"/>
        </w:rPr>
        <w:t xml:space="preserve">»- социально – гуманитарная. </w:t>
      </w:r>
    </w:p>
    <w:p w:rsidR="00190956" w:rsidRPr="002A695E" w:rsidRDefault="00190956" w:rsidP="00E83B71">
      <w:pPr>
        <w:jc w:val="both"/>
        <w:rPr>
          <w:rFonts w:cstheme="minorHAnsi"/>
          <w:sz w:val="28"/>
          <w:szCs w:val="28"/>
        </w:rPr>
      </w:pPr>
      <w:r w:rsidRPr="002A695E">
        <w:rPr>
          <w:rFonts w:cstheme="minorHAnsi"/>
          <w:sz w:val="28"/>
          <w:szCs w:val="28"/>
        </w:rPr>
        <w:t xml:space="preserve">Основная задача – включение каждого обучающегося в последовательный процесс осознания, усвоение норм нравственной жизни людей, приобщение к этим нормам. </w:t>
      </w:r>
    </w:p>
    <w:p w:rsidR="00190956" w:rsidRPr="002A695E" w:rsidRDefault="00190956" w:rsidP="002A695E">
      <w:pPr>
        <w:ind w:firstLine="708"/>
        <w:jc w:val="both"/>
        <w:rPr>
          <w:rFonts w:cstheme="minorHAnsi"/>
          <w:sz w:val="28"/>
          <w:szCs w:val="28"/>
        </w:rPr>
      </w:pPr>
      <w:r w:rsidRPr="002A695E">
        <w:rPr>
          <w:rFonts w:cstheme="minorHAnsi"/>
          <w:sz w:val="28"/>
          <w:szCs w:val="28"/>
        </w:rPr>
        <w:t>Уровень освоения содержания программы – стартовый.</w:t>
      </w:r>
    </w:p>
    <w:p w:rsidR="002A695E" w:rsidRPr="002A695E" w:rsidRDefault="002A695E" w:rsidP="002A695E">
      <w:pPr>
        <w:ind w:firstLine="708"/>
        <w:jc w:val="both"/>
        <w:rPr>
          <w:sz w:val="28"/>
          <w:szCs w:val="28"/>
          <w:shd w:val="clear" w:color="auto" w:fill="FFFFFF"/>
        </w:rPr>
      </w:pPr>
      <w:r w:rsidRPr="002A695E">
        <w:rPr>
          <w:b/>
          <w:bCs/>
          <w:i/>
          <w:sz w:val="28"/>
          <w:szCs w:val="28"/>
          <w:shd w:val="clear" w:color="auto" w:fill="FFFFFF"/>
        </w:rPr>
        <w:t>Актуальность</w:t>
      </w:r>
      <w:r w:rsidRPr="002A695E">
        <w:rPr>
          <w:i/>
          <w:sz w:val="28"/>
          <w:szCs w:val="28"/>
          <w:shd w:val="clear" w:color="auto" w:fill="FFFFFF"/>
        </w:rPr>
        <w:t> </w:t>
      </w:r>
      <w:r w:rsidRPr="002A695E">
        <w:rPr>
          <w:b/>
          <w:bCs/>
          <w:i/>
          <w:sz w:val="28"/>
          <w:szCs w:val="28"/>
          <w:shd w:val="clear" w:color="auto" w:fill="FFFFFF"/>
        </w:rPr>
        <w:t>программы</w:t>
      </w:r>
      <w:r w:rsidRPr="002A695E">
        <w:rPr>
          <w:sz w:val="28"/>
          <w:szCs w:val="28"/>
          <w:shd w:val="clear" w:color="auto" w:fill="FFFFFF"/>
        </w:rPr>
        <w:t> основана на том, что в связи с бурным развити</w:t>
      </w:r>
      <w:r w:rsidR="00E67BA4">
        <w:rPr>
          <w:sz w:val="28"/>
          <w:szCs w:val="28"/>
          <w:shd w:val="clear" w:color="auto" w:fill="FFFFFF"/>
        </w:rPr>
        <w:t xml:space="preserve">ем автотранспорта увеличивается </w:t>
      </w:r>
      <w:r w:rsidRPr="002A695E">
        <w:rPr>
          <w:sz w:val="28"/>
          <w:szCs w:val="28"/>
          <w:shd w:val="clear" w:color="auto" w:fill="FFFFFF"/>
        </w:rPr>
        <w:t>количество </w:t>
      </w:r>
      <w:r w:rsidRPr="002A695E">
        <w:rPr>
          <w:bCs/>
          <w:sz w:val="28"/>
          <w:szCs w:val="28"/>
          <w:shd w:val="clear" w:color="auto" w:fill="FFFFFF"/>
        </w:rPr>
        <w:t>дорожных</w:t>
      </w:r>
      <w:r w:rsidRPr="002A695E">
        <w:rPr>
          <w:sz w:val="28"/>
          <w:szCs w:val="28"/>
          <w:shd w:val="clear" w:color="auto" w:fill="FFFFFF"/>
        </w:rPr>
        <w:t> происшествий, в которых страдают и гибнут пешеходы. Поэтому, как никогда, становится актуальной проблема сохранения жизни и здоровья детей и подростков, которых необходимо научить правильному ориентированию в сложной </w:t>
      </w:r>
      <w:r w:rsidRPr="002A695E">
        <w:rPr>
          <w:bCs/>
          <w:sz w:val="28"/>
          <w:szCs w:val="28"/>
          <w:shd w:val="clear" w:color="auto" w:fill="FFFFFF"/>
        </w:rPr>
        <w:t>дорожной</w:t>
      </w:r>
      <w:r w:rsidRPr="002A695E">
        <w:rPr>
          <w:sz w:val="28"/>
          <w:szCs w:val="28"/>
          <w:shd w:val="clear" w:color="auto" w:fill="FFFFFF"/>
        </w:rPr>
        <w:t> ситуации, выработать навыки безопасного поведения на улицах и дорогах; воспитать культурного, грамотного пешехода.</w:t>
      </w:r>
    </w:p>
    <w:p w:rsidR="002A695E" w:rsidRPr="002A695E" w:rsidRDefault="002A695E" w:rsidP="002A695E">
      <w:pPr>
        <w:pStyle w:val="a4"/>
        <w:ind w:firstLine="708"/>
        <w:jc w:val="both"/>
        <w:rPr>
          <w:rFonts w:cstheme="minorHAnsi"/>
          <w:color w:val="000000" w:themeColor="text1"/>
          <w:sz w:val="28"/>
          <w:szCs w:val="28"/>
        </w:rPr>
      </w:pPr>
      <w:r w:rsidRPr="002A695E">
        <w:rPr>
          <w:rFonts w:cstheme="minorHAnsi"/>
          <w:color w:val="000000" w:themeColor="text1"/>
          <w:sz w:val="28"/>
          <w:szCs w:val="28"/>
        </w:rPr>
        <w:t>Юидовское движение даёт детям разноплановые знания, которые, без сомнения, пригодятся в обычной жизни, учат быть целеустремлёнными, организованными. А ещё знания, полученные в ЮИДД, могут стать основой будущей профессии</w:t>
      </w:r>
      <w:r w:rsidR="00E67BA4">
        <w:rPr>
          <w:rFonts w:cstheme="minorHAnsi"/>
          <w:color w:val="000000" w:themeColor="text1"/>
          <w:sz w:val="28"/>
          <w:szCs w:val="28"/>
        </w:rPr>
        <w:t>, например таких как</w:t>
      </w:r>
      <w:r w:rsidRPr="002A695E">
        <w:rPr>
          <w:rFonts w:cstheme="minorHAnsi"/>
          <w:color w:val="000000" w:themeColor="text1"/>
          <w:sz w:val="28"/>
          <w:szCs w:val="28"/>
        </w:rPr>
        <w:t>:</w:t>
      </w:r>
    </w:p>
    <w:p w:rsidR="002A695E" w:rsidRPr="002A695E" w:rsidRDefault="002A695E" w:rsidP="002A695E">
      <w:pPr>
        <w:pStyle w:val="a4"/>
        <w:numPr>
          <w:ilvl w:val="0"/>
          <w:numId w:val="2"/>
        </w:numPr>
        <w:jc w:val="both"/>
        <w:rPr>
          <w:rFonts w:eastAsia="Times New Roman" w:cstheme="minorHAnsi"/>
          <w:color w:val="000000" w:themeColor="text1"/>
          <w:sz w:val="28"/>
          <w:szCs w:val="28"/>
        </w:rPr>
      </w:pPr>
      <w:r w:rsidRPr="002A695E">
        <w:rPr>
          <w:rFonts w:cstheme="minorHAnsi"/>
          <w:color w:val="000000" w:themeColor="text1"/>
          <w:sz w:val="28"/>
          <w:szCs w:val="28"/>
        </w:rPr>
        <w:t>Учитель ОБЖ, педагог</w:t>
      </w:r>
      <w:r>
        <w:rPr>
          <w:rFonts w:cstheme="minorHAnsi"/>
          <w:color w:val="000000" w:themeColor="text1"/>
          <w:sz w:val="28"/>
          <w:szCs w:val="28"/>
        </w:rPr>
        <w:t xml:space="preserve"> </w:t>
      </w:r>
      <w:r w:rsidRPr="002A695E">
        <w:rPr>
          <w:rFonts w:cstheme="minorHAnsi"/>
          <w:color w:val="000000" w:themeColor="text1"/>
          <w:sz w:val="28"/>
          <w:szCs w:val="28"/>
        </w:rPr>
        <w:t>организатор ЮИД</w:t>
      </w:r>
      <w:r w:rsidR="00E67BA4">
        <w:rPr>
          <w:rFonts w:cstheme="minorHAnsi"/>
          <w:color w:val="000000" w:themeColor="text1"/>
          <w:sz w:val="28"/>
          <w:szCs w:val="28"/>
        </w:rPr>
        <w:t>Д</w:t>
      </w:r>
    </w:p>
    <w:p w:rsidR="002A695E" w:rsidRPr="002A695E" w:rsidRDefault="002A695E" w:rsidP="002A695E">
      <w:pPr>
        <w:pStyle w:val="a4"/>
        <w:numPr>
          <w:ilvl w:val="0"/>
          <w:numId w:val="2"/>
        </w:numPr>
        <w:jc w:val="both"/>
        <w:rPr>
          <w:rFonts w:eastAsia="Times New Roman" w:cstheme="minorHAnsi"/>
          <w:color w:val="000000" w:themeColor="text1"/>
          <w:sz w:val="28"/>
          <w:szCs w:val="28"/>
        </w:rPr>
      </w:pPr>
      <w:r w:rsidRPr="002A695E">
        <w:rPr>
          <w:rFonts w:cstheme="minorHAnsi"/>
          <w:color w:val="000000" w:themeColor="text1"/>
          <w:sz w:val="28"/>
          <w:szCs w:val="28"/>
        </w:rPr>
        <w:t>Сотрудник Госавтоинспекции</w:t>
      </w:r>
    </w:p>
    <w:p w:rsidR="002A695E" w:rsidRPr="002A695E" w:rsidRDefault="002A695E" w:rsidP="002A695E">
      <w:pPr>
        <w:pStyle w:val="a4"/>
        <w:numPr>
          <w:ilvl w:val="0"/>
          <w:numId w:val="2"/>
        </w:numPr>
        <w:jc w:val="both"/>
        <w:rPr>
          <w:rFonts w:eastAsia="Times New Roman" w:cstheme="minorHAnsi"/>
          <w:color w:val="000000" w:themeColor="text1"/>
          <w:sz w:val="28"/>
          <w:szCs w:val="28"/>
        </w:rPr>
      </w:pPr>
      <w:r w:rsidRPr="002A695E">
        <w:rPr>
          <w:rFonts w:cstheme="minorHAnsi"/>
          <w:color w:val="000000" w:themeColor="text1"/>
          <w:sz w:val="28"/>
          <w:szCs w:val="28"/>
        </w:rPr>
        <w:t>Специалист по транспорту</w:t>
      </w:r>
    </w:p>
    <w:p w:rsidR="002A695E" w:rsidRPr="002A695E" w:rsidRDefault="002A695E" w:rsidP="002A695E">
      <w:pPr>
        <w:pStyle w:val="a4"/>
        <w:numPr>
          <w:ilvl w:val="0"/>
          <w:numId w:val="2"/>
        </w:numPr>
        <w:jc w:val="both"/>
        <w:rPr>
          <w:rFonts w:eastAsia="Times New Roman" w:cstheme="minorHAnsi"/>
          <w:color w:val="000000" w:themeColor="text1"/>
          <w:sz w:val="28"/>
          <w:szCs w:val="28"/>
        </w:rPr>
      </w:pPr>
      <w:r w:rsidRPr="002A695E">
        <w:rPr>
          <w:rFonts w:cstheme="minorHAnsi"/>
          <w:color w:val="000000" w:themeColor="text1"/>
          <w:sz w:val="28"/>
          <w:szCs w:val="28"/>
        </w:rPr>
        <w:lastRenderedPageBreak/>
        <w:t>Менеджер по логистике</w:t>
      </w:r>
    </w:p>
    <w:p w:rsidR="002A695E" w:rsidRPr="002A695E" w:rsidRDefault="002A695E" w:rsidP="002A695E">
      <w:pPr>
        <w:pStyle w:val="a4"/>
        <w:numPr>
          <w:ilvl w:val="0"/>
          <w:numId w:val="2"/>
        </w:numPr>
        <w:jc w:val="both"/>
        <w:rPr>
          <w:rFonts w:eastAsia="Times New Roman" w:cstheme="minorHAnsi"/>
          <w:color w:val="000000" w:themeColor="text1"/>
          <w:sz w:val="28"/>
          <w:szCs w:val="28"/>
        </w:rPr>
      </w:pPr>
      <w:r w:rsidRPr="002A695E">
        <w:rPr>
          <w:rFonts w:cstheme="minorHAnsi"/>
          <w:color w:val="000000" w:themeColor="text1"/>
          <w:sz w:val="28"/>
          <w:szCs w:val="28"/>
        </w:rPr>
        <w:t>Проектировщик дорог, дорожный инженер</w:t>
      </w:r>
    </w:p>
    <w:p w:rsidR="002A695E" w:rsidRPr="002A695E" w:rsidRDefault="002A695E" w:rsidP="002A695E">
      <w:pPr>
        <w:pStyle w:val="a4"/>
        <w:numPr>
          <w:ilvl w:val="0"/>
          <w:numId w:val="2"/>
        </w:numPr>
        <w:jc w:val="both"/>
        <w:rPr>
          <w:rFonts w:eastAsia="Times New Roman" w:cstheme="minorHAnsi"/>
          <w:color w:val="000000" w:themeColor="text1"/>
          <w:sz w:val="28"/>
          <w:szCs w:val="28"/>
        </w:rPr>
      </w:pPr>
      <w:r w:rsidRPr="002A695E">
        <w:rPr>
          <w:rFonts w:cstheme="minorHAnsi"/>
          <w:color w:val="000000" w:themeColor="text1"/>
          <w:sz w:val="28"/>
          <w:szCs w:val="28"/>
        </w:rPr>
        <w:t>Инженер по безопасности дорожного движения</w:t>
      </w:r>
    </w:p>
    <w:p w:rsidR="002A695E" w:rsidRPr="002A695E" w:rsidRDefault="002A695E" w:rsidP="002A695E">
      <w:pPr>
        <w:pStyle w:val="a4"/>
        <w:numPr>
          <w:ilvl w:val="0"/>
          <w:numId w:val="2"/>
        </w:numPr>
        <w:jc w:val="both"/>
        <w:rPr>
          <w:rFonts w:eastAsia="Times New Roman" w:cstheme="minorHAnsi"/>
          <w:color w:val="000000" w:themeColor="text1"/>
          <w:sz w:val="28"/>
          <w:szCs w:val="28"/>
        </w:rPr>
      </w:pPr>
      <w:r w:rsidRPr="002A695E">
        <w:rPr>
          <w:rFonts w:cstheme="minorHAnsi"/>
          <w:color w:val="000000" w:themeColor="text1"/>
          <w:sz w:val="28"/>
          <w:szCs w:val="28"/>
        </w:rPr>
        <w:t>Водитель</w:t>
      </w:r>
    </w:p>
    <w:p w:rsidR="002A695E" w:rsidRPr="002A695E" w:rsidRDefault="002A695E" w:rsidP="002A695E">
      <w:pPr>
        <w:pStyle w:val="a4"/>
        <w:numPr>
          <w:ilvl w:val="0"/>
          <w:numId w:val="2"/>
        </w:numPr>
        <w:jc w:val="both"/>
        <w:rPr>
          <w:rFonts w:eastAsia="Times New Roman" w:cstheme="minorHAnsi"/>
          <w:color w:val="000000" w:themeColor="text1"/>
          <w:sz w:val="28"/>
          <w:szCs w:val="28"/>
        </w:rPr>
      </w:pPr>
      <w:r w:rsidRPr="002A695E">
        <w:rPr>
          <w:rFonts w:cstheme="minorHAnsi"/>
          <w:color w:val="000000" w:themeColor="text1"/>
          <w:sz w:val="28"/>
          <w:szCs w:val="28"/>
        </w:rPr>
        <w:t>Медицинский работник</w:t>
      </w:r>
    </w:p>
    <w:p w:rsidR="002A695E" w:rsidRPr="002A695E" w:rsidRDefault="002A695E" w:rsidP="002A695E">
      <w:pPr>
        <w:pStyle w:val="a4"/>
        <w:numPr>
          <w:ilvl w:val="0"/>
          <w:numId w:val="2"/>
        </w:numPr>
        <w:jc w:val="both"/>
        <w:rPr>
          <w:rFonts w:eastAsia="Times New Roman" w:cstheme="minorHAnsi"/>
          <w:color w:val="000000" w:themeColor="text1"/>
          <w:sz w:val="28"/>
          <w:szCs w:val="28"/>
        </w:rPr>
      </w:pPr>
      <w:r w:rsidRPr="002A695E">
        <w:rPr>
          <w:rFonts w:cstheme="minorHAnsi"/>
          <w:color w:val="000000" w:themeColor="text1"/>
          <w:sz w:val="28"/>
          <w:szCs w:val="28"/>
        </w:rPr>
        <w:t>Журналист, корреспондент</w:t>
      </w:r>
    </w:p>
    <w:p w:rsidR="00D34060" w:rsidRPr="00D34060" w:rsidRDefault="00190956" w:rsidP="00D34060">
      <w:pPr>
        <w:ind w:firstLine="708"/>
        <w:jc w:val="both"/>
        <w:rPr>
          <w:rFonts w:ascii="Times New Roman" w:hAnsi="Times New Roman" w:cs="Times New Roman"/>
          <w:color w:val="000000" w:themeColor="text1"/>
          <w:sz w:val="28"/>
          <w:szCs w:val="28"/>
        </w:rPr>
      </w:pPr>
      <w:r w:rsidRPr="002A695E">
        <w:rPr>
          <w:rFonts w:eastAsia="Times New Roman" w:cstheme="minorHAnsi"/>
          <w:i/>
          <w:sz w:val="28"/>
          <w:szCs w:val="28"/>
        </w:rPr>
        <w:t xml:space="preserve">Отличительные особенности: </w:t>
      </w:r>
      <w:r w:rsidR="00D34060" w:rsidRPr="00D34060">
        <w:rPr>
          <w:rFonts w:ascii="Times New Roman" w:hAnsi="Times New Roman" w:cs="Times New Roman"/>
          <w:color w:val="000000" w:themeColor="text1"/>
          <w:sz w:val="28"/>
          <w:szCs w:val="28"/>
        </w:rPr>
        <w:t xml:space="preserve">Программа нацелена на формирование у детей и подростков культуры поведения на дорогах, гражданской ответственности и правового самосознания, отношения к своей жизни и к жизни окружающих как к ценности, а также к адаптации во всевозрастающем процессе автомобилизации страны. </w:t>
      </w:r>
    </w:p>
    <w:p w:rsidR="00D34060" w:rsidRDefault="00D34060" w:rsidP="00D34060">
      <w:pPr>
        <w:widowControl w:val="0"/>
        <w:autoSpaceDE w:val="0"/>
        <w:autoSpaceDN w:val="0"/>
        <w:ind w:firstLine="698"/>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ab/>
        <w:t>Программа позволяет сформировать совокупность устойчивых форм поведения на дорогах, в общественном транспорте, в случаях чрезвычайных ситуаций, а также умения и навыки пропагандисткой работы</w:t>
      </w:r>
      <w:r>
        <w:rPr>
          <w:rFonts w:ascii="Times New Roman" w:hAnsi="Times New Roman" w:cs="Times New Roman"/>
          <w:color w:val="000000" w:themeColor="text1"/>
          <w:sz w:val="28"/>
          <w:szCs w:val="28"/>
        </w:rPr>
        <w:t xml:space="preserve">. </w:t>
      </w:r>
    </w:p>
    <w:p w:rsidR="00190956" w:rsidRPr="002A695E" w:rsidRDefault="00190956" w:rsidP="00D34060">
      <w:pPr>
        <w:widowControl w:val="0"/>
        <w:autoSpaceDE w:val="0"/>
        <w:autoSpaceDN w:val="0"/>
        <w:ind w:firstLine="698"/>
        <w:jc w:val="both"/>
        <w:rPr>
          <w:rFonts w:eastAsia="Times New Roman" w:cstheme="minorHAnsi"/>
          <w:i/>
          <w:sz w:val="28"/>
          <w:szCs w:val="28"/>
        </w:rPr>
      </w:pPr>
      <w:r w:rsidRPr="002A695E">
        <w:rPr>
          <w:rFonts w:eastAsia="Times New Roman" w:cstheme="minorHAnsi"/>
          <w:sz w:val="28"/>
          <w:szCs w:val="28"/>
        </w:rPr>
        <w:t>Программа «</w:t>
      </w:r>
      <w:r w:rsidR="002A695E">
        <w:rPr>
          <w:rFonts w:eastAsia="Times New Roman" w:cstheme="minorHAnsi"/>
          <w:sz w:val="28"/>
          <w:szCs w:val="28"/>
        </w:rPr>
        <w:t>Светофорчик</w:t>
      </w:r>
      <w:r w:rsidRPr="002A695E">
        <w:rPr>
          <w:rFonts w:eastAsia="Times New Roman" w:cstheme="minorHAnsi"/>
          <w:sz w:val="28"/>
          <w:szCs w:val="28"/>
        </w:rPr>
        <w:t xml:space="preserve">» содержит обширный комплекс знаний о правилах </w:t>
      </w:r>
      <w:r w:rsidR="002A695E">
        <w:rPr>
          <w:rFonts w:eastAsia="Times New Roman" w:cstheme="minorHAnsi"/>
          <w:sz w:val="28"/>
          <w:szCs w:val="28"/>
        </w:rPr>
        <w:t>дорожного движения</w:t>
      </w:r>
      <w:r w:rsidRPr="002A695E">
        <w:rPr>
          <w:rFonts w:eastAsia="Times New Roman" w:cstheme="minorHAnsi"/>
          <w:sz w:val="28"/>
          <w:szCs w:val="28"/>
        </w:rPr>
        <w:t>: как следует вести себя в общественных местах</w:t>
      </w:r>
      <w:r w:rsidR="00D34060">
        <w:rPr>
          <w:rFonts w:eastAsia="Times New Roman" w:cstheme="minorHAnsi"/>
          <w:sz w:val="28"/>
          <w:szCs w:val="28"/>
        </w:rPr>
        <w:t>, в транспорте, на дорогах</w:t>
      </w:r>
      <w:r w:rsidR="002A695E">
        <w:rPr>
          <w:rFonts w:eastAsia="Times New Roman" w:cstheme="minorHAnsi"/>
          <w:sz w:val="28"/>
          <w:szCs w:val="28"/>
        </w:rPr>
        <w:t xml:space="preserve"> </w:t>
      </w:r>
      <w:r w:rsidRPr="002A695E">
        <w:rPr>
          <w:rFonts w:eastAsia="Times New Roman" w:cstheme="minorHAnsi"/>
          <w:sz w:val="28"/>
          <w:szCs w:val="28"/>
        </w:rPr>
        <w:t>и др.</w:t>
      </w:r>
    </w:p>
    <w:p w:rsidR="00190956" w:rsidRPr="002A695E" w:rsidRDefault="00190956" w:rsidP="00E83B71">
      <w:pPr>
        <w:widowControl w:val="0"/>
        <w:autoSpaceDE w:val="0"/>
        <w:autoSpaceDN w:val="0"/>
        <w:ind w:firstLine="698"/>
        <w:jc w:val="both"/>
        <w:rPr>
          <w:rFonts w:eastAsia="Times New Roman" w:cstheme="minorHAnsi"/>
          <w:sz w:val="28"/>
          <w:szCs w:val="28"/>
        </w:rPr>
      </w:pPr>
      <w:r w:rsidRPr="002A695E">
        <w:rPr>
          <w:rFonts w:eastAsia="Times New Roman" w:cstheme="minorHAnsi"/>
          <w:i/>
          <w:sz w:val="28"/>
          <w:szCs w:val="28"/>
        </w:rPr>
        <w:t>Педагогическая целесообразность</w:t>
      </w:r>
      <w:r w:rsidRPr="002A695E">
        <w:rPr>
          <w:rFonts w:eastAsia="Times New Roman" w:cstheme="minorHAnsi"/>
          <w:sz w:val="28"/>
          <w:szCs w:val="28"/>
        </w:rPr>
        <w:t xml:space="preserve">: </w:t>
      </w:r>
      <w:r w:rsidRPr="002A695E">
        <w:rPr>
          <w:rFonts w:eastAsia="Times New Roman" w:cstheme="minorHAnsi"/>
          <w:color w:val="291E1E"/>
          <w:sz w:val="28"/>
          <w:szCs w:val="28"/>
        </w:rPr>
        <w:t>Отсутствие у детей навыков поведения в обществе,</w:t>
      </w:r>
      <w:r w:rsidR="002A695E">
        <w:rPr>
          <w:rFonts w:eastAsia="Times New Roman" w:cstheme="minorHAnsi"/>
          <w:color w:val="291E1E"/>
          <w:sz w:val="28"/>
          <w:szCs w:val="28"/>
        </w:rPr>
        <w:t xml:space="preserve"> на дорогах, в транспорте</w:t>
      </w:r>
      <w:r w:rsidRPr="002A695E">
        <w:rPr>
          <w:rFonts w:eastAsia="Times New Roman" w:cstheme="minorHAnsi"/>
          <w:color w:val="291E1E"/>
          <w:sz w:val="28"/>
          <w:szCs w:val="28"/>
        </w:rPr>
        <w:t xml:space="preserve"> умения общаться, в</w:t>
      </w:r>
      <w:r w:rsidR="002A695E">
        <w:rPr>
          <w:rFonts w:eastAsia="Times New Roman" w:cstheme="minorHAnsi"/>
          <w:color w:val="291E1E"/>
          <w:sz w:val="28"/>
          <w:szCs w:val="28"/>
        </w:rPr>
        <w:t xml:space="preserve"> </w:t>
      </w:r>
      <w:r w:rsidRPr="002A695E">
        <w:rPr>
          <w:rFonts w:eastAsia="Times New Roman" w:cstheme="minorHAnsi"/>
          <w:color w:val="291E1E"/>
          <w:sz w:val="28"/>
          <w:szCs w:val="28"/>
        </w:rPr>
        <w:t xml:space="preserve">последствии вселяет в них неуверенность в себе, боязнь сделать что-нибудь не так. Решить эту проблему можно – научив ребёнка </w:t>
      </w:r>
      <w:r w:rsidR="002A695E">
        <w:rPr>
          <w:rFonts w:eastAsia="Times New Roman" w:cstheme="minorHAnsi"/>
          <w:color w:val="291E1E"/>
          <w:sz w:val="28"/>
          <w:szCs w:val="28"/>
        </w:rPr>
        <w:t xml:space="preserve">этим </w:t>
      </w:r>
      <w:r w:rsidRPr="002A695E">
        <w:rPr>
          <w:rFonts w:eastAsia="Times New Roman" w:cstheme="minorHAnsi"/>
          <w:color w:val="291E1E"/>
          <w:sz w:val="28"/>
          <w:szCs w:val="28"/>
        </w:rPr>
        <w:t>правилам</w:t>
      </w:r>
      <w:r w:rsidR="002A695E">
        <w:rPr>
          <w:rFonts w:eastAsia="Times New Roman" w:cstheme="minorHAnsi"/>
          <w:color w:val="291E1E"/>
          <w:sz w:val="28"/>
          <w:szCs w:val="28"/>
        </w:rPr>
        <w:t xml:space="preserve">, </w:t>
      </w:r>
      <w:r w:rsidRPr="002A695E">
        <w:rPr>
          <w:rFonts w:eastAsia="Times New Roman" w:cstheme="minorHAnsi"/>
          <w:color w:val="291E1E"/>
          <w:sz w:val="28"/>
          <w:szCs w:val="28"/>
        </w:rPr>
        <w:t xml:space="preserve">ознакомив его с </w:t>
      </w:r>
      <w:r w:rsidR="002A695E">
        <w:rPr>
          <w:rFonts w:eastAsia="Times New Roman" w:cstheme="minorHAnsi"/>
          <w:color w:val="291E1E"/>
          <w:sz w:val="28"/>
          <w:szCs w:val="28"/>
        </w:rPr>
        <w:t>общественными</w:t>
      </w:r>
      <w:r w:rsidRPr="002A695E">
        <w:rPr>
          <w:rFonts w:eastAsia="Times New Roman" w:cstheme="minorHAnsi"/>
          <w:color w:val="291E1E"/>
          <w:sz w:val="28"/>
          <w:szCs w:val="28"/>
        </w:rPr>
        <w:t xml:space="preserve"> нормами. </w:t>
      </w:r>
      <w:r w:rsidRPr="002A695E">
        <w:rPr>
          <w:rFonts w:eastAsia="Times New Roman" w:cstheme="minorHAnsi"/>
          <w:sz w:val="28"/>
          <w:szCs w:val="28"/>
        </w:rPr>
        <w:t>Программа составлена с учетом возрастных особенностей детей.</w:t>
      </w:r>
    </w:p>
    <w:p w:rsidR="00E67BA4" w:rsidRDefault="00190956" w:rsidP="00E83B71">
      <w:pPr>
        <w:widowControl w:val="0"/>
        <w:autoSpaceDE w:val="0"/>
        <w:autoSpaceDN w:val="0"/>
        <w:ind w:firstLine="698"/>
        <w:jc w:val="both"/>
        <w:rPr>
          <w:rFonts w:eastAsia="Times New Roman" w:cstheme="minorHAnsi"/>
          <w:sz w:val="28"/>
          <w:szCs w:val="28"/>
        </w:rPr>
      </w:pPr>
      <w:r w:rsidRPr="002A695E">
        <w:rPr>
          <w:rFonts w:eastAsia="Times New Roman" w:cstheme="minorHAnsi"/>
          <w:sz w:val="28"/>
          <w:szCs w:val="28"/>
        </w:rPr>
        <w:t xml:space="preserve">В работе с младшими школьниками преобладают следующие методы работы:  ролевые игры, театрализованные представления, игровые приемы и упражнения, чтение и анализ детской литературы, пословиц и поговорок и т.д. Занятия становятся своеобразным аккумулятором накопленных </w:t>
      </w:r>
      <w:r w:rsidR="002A695E">
        <w:rPr>
          <w:rFonts w:eastAsia="Times New Roman" w:cstheme="minorHAnsi"/>
          <w:sz w:val="28"/>
          <w:szCs w:val="28"/>
        </w:rPr>
        <w:t>навыков и</w:t>
      </w:r>
      <w:r w:rsidRPr="002A695E">
        <w:rPr>
          <w:rFonts w:eastAsia="Times New Roman" w:cstheme="minorHAnsi"/>
          <w:sz w:val="28"/>
          <w:szCs w:val="28"/>
        </w:rPr>
        <w:t xml:space="preserve"> представлений в жизненном опыте. </w:t>
      </w:r>
    </w:p>
    <w:p w:rsidR="00190956" w:rsidRPr="002A695E" w:rsidRDefault="00190956" w:rsidP="00E83B71">
      <w:pPr>
        <w:widowControl w:val="0"/>
        <w:autoSpaceDE w:val="0"/>
        <w:autoSpaceDN w:val="0"/>
        <w:ind w:firstLine="698"/>
        <w:jc w:val="both"/>
        <w:rPr>
          <w:rFonts w:eastAsia="Times New Roman" w:cstheme="minorHAnsi"/>
          <w:sz w:val="28"/>
          <w:szCs w:val="28"/>
        </w:rPr>
      </w:pPr>
      <w:r w:rsidRPr="002A695E">
        <w:rPr>
          <w:rFonts w:eastAsia="Times New Roman" w:cstheme="minorHAnsi"/>
          <w:sz w:val="28"/>
          <w:szCs w:val="28"/>
        </w:rPr>
        <w:t>Программа позволяет выстроить действенный воспитывающий диалог, пробуждающий желание самосовершенствоваться; развивает коммуникабельность и толерантность. Углубление обучающихся в нравственный выбор даёт возможность им соотнести различные варианты поведения с собой и собственным опытом, задуматься о нравственной ценности совершённого поступка, подводя каждого к осознанию и осмыслению нравственных критериев собственного поведения.</w:t>
      </w:r>
    </w:p>
    <w:p w:rsidR="00190956" w:rsidRPr="002A695E" w:rsidRDefault="00190956" w:rsidP="00E83B71">
      <w:pPr>
        <w:widowControl w:val="0"/>
        <w:autoSpaceDE w:val="0"/>
        <w:autoSpaceDN w:val="0"/>
        <w:ind w:firstLine="720"/>
        <w:jc w:val="both"/>
        <w:rPr>
          <w:rFonts w:eastAsia="Times New Roman" w:cstheme="minorHAnsi"/>
          <w:sz w:val="28"/>
          <w:szCs w:val="28"/>
        </w:rPr>
      </w:pPr>
      <w:r w:rsidRPr="002A695E">
        <w:rPr>
          <w:rFonts w:eastAsia="Times New Roman" w:cstheme="minorHAnsi"/>
          <w:sz w:val="28"/>
          <w:szCs w:val="28"/>
        </w:rPr>
        <w:t>Занятия по программе «</w:t>
      </w:r>
      <w:r w:rsidR="00EC25D9">
        <w:rPr>
          <w:rFonts w:eastAsia="Times New Roman" w:cstheme="minorHAnsi"/>
          <w:sz w:val="28"/>
          <w:szCs w:val="28"/>
        </w:rPr>
        <w:t>Светофорчик</w:t>
      </w:r>
      <w:r w:rsidRPr="002A695E">
        <w:rPr>
          <w:rFonts w:eastAsia="Times New Roman" w:cstheme="minorHAnsi"/>
          <w:sz w:val="28"/>
          <w:szCs w:val="28"/>
        </w:rPr>
        <w:t>» создают благоприятную обстановку для формирования личности как субъекта деятельности и отношений.</w:t>
      </w:r>
    </w:p>
    <w:p w:rsidR="00190956" w:rsidRPr="00EC25D9" w:rsidRDefault="00190956" w:rsidP="00E83B71">
      <w:pPr>
        <w:widowControl w:val="0"/>
        <w:autoSpaceDE w:val="0"/>
        <w:autoSpaceDN w:val="0"/>
        <w:ind w:firstLine="720"/>
        <w:jc w:val="both"/>
        <w:rPr>
          <w:rFonts w:eastAsia="Times New Roman" w:cstheme="minorHAnsi"/>
          <w:sz w:val="28"/>
          <w:szCs w:val="28"/>
        </w:rPr>
      </w:pPr>
      <w:r w:rsidRPr="00EC25D9">
        <w:rPr>
          <w:rFonts w:eastAsia="Times New Roman" w:cstheme="minorHAnsi"/>
          <w:i/>
          <w:sz w:val="28"/>
          <w:szCs w:val="28"/>
        </w:rPr>
        <w:t>Воспитательный потенциал</w:t>
      </w:r>
      <w:r w:rsidRPr="00EC25D9">
        <w:rPr>
          <w:rFonts w:eastAsia="Times New Roman" w:cstheme="minorHAnsi"/>
          <w:sz w:val="28"/>
          <w:szCs w:val="28"/>
        </w:rPr>
        <w:t xml:space="preserve">: Основные целевые ориентиры воспитания в программе определяются также в соответствии с предметными направленностями разрабатываемых программ и приоритетами, заданными «Концепцией развития дополнительного образования детей до 2030 года»; они направлены на воспитание, формирование для программ социально-гуманитарной направленности: готовности к защите Российского Отечества; </w:t>
      </w:r>
      <w:r w:rsidRPr="00EC25D9">
        <w:rPr>
          <w:rFonts w:eastAsia="Times New Roman" w:cstheme="minorHAnsi"/>
          <w:sz w:val="28"/>
          <w:szCs w:val="28"/>
        </w:rPr>
        <w:lastRenderedPageBreak/>
        <w:t>осознанного опыта выполнения гражданских обязанностей; гражданского участия в жизни своего поселения; неприятия дискриминации, экстремизма, терроризма, коррупции; национального, этнокультурного самосознания; ценностного отношения к отечественной культуре; уважения к старшим, людям труда, педагогам, сверстникам; способности к командной деятельности; готовности к анализу и представлению своей нравственной позиции; воли, настойчивости, последовательности, принципиальности, готовности к компромиссам в совместной деятельности; опыта социально значимой деятельности.</w:t>
      </w:r>
    </w:p>
    <w:p w:rsidR="00190956" w:rsidRPr="00EC25D9" w:rsidRDefault="00190956" w:rsidP="00E83B71">
      <w:pPr>
        <w:widowControl w:val="0"/>
        <w:autoSpaceDE w:val="0"/>
        <w:autoSpaceDN w:val="0"/>
        <w:ind w:firstLine="720"/>
        <w:jc w:val="both"/>
        <w:rPr>
          <w:rFonts w:eastAsia="Times New Roman" w:cstheme="minorHAnsi"/>
          <w:sz w:val="28"/>
          <w:szCs w:val="28"/>
        </w:rPr>
      </w:pPr>
      <w:r w:rsidRPr="00EC25D9">
        <w:rPr>
          <w:rFonts w:eastAsia="Times New Roman" w:cstheme="minorHAnsi"/>
          <w:i/>
          <w:sz w:val="28"/>
          <w:szCs w:val="28"/>
        </w:rPr>
        <w:t>Адресат программы</w:t>
      </w:r>
      <w:r w:rsidRPr="00EC25D9">
        <w:rPr>
          <w:rFonts w:eastAsia="Times New Roman" w:cstheme="minorHAnsi"/>
          <w:sz w:val="28"/>
          <w:szCs w:val="28"/>
        </w:rPr>
        <w:t>: Данная программа пре</w:t>
      </w:r>
      <w:r w:rsidR="00EC25D9">
        <w:rPr>
          <w:rFonts w:eastAsia="Times New Roman" w:cstheme="minorHAnsi"/>
          <w:sz w:val="28"/>
          <w:szCs w:val="28"/>
        </w:rPr>
        <w:t>дназначена для детей возраста 8 - 9</w:t>
      </w:r>
      <w:r w:rsidRPr="00EC25D9">
        <w:rPr>
          <w:rFonts w:eastAsia="Times New Roman" w:cstheme="minorHAnsi"/>
          <w:sz w:val="28"/>
          <w:szCs w:val="28"/>
        </w:rPr>
        <w:t xml:space="preserve"> лет. Количественный состав группы 15 человек. Набор в объединение осуществляется по принципу добровольности, без отбора и предъявления требований к знаниям.</w:t>
      </w:r>
    </w:p>
    <w:p w:rsidR="00190956" w:rsidRPr="00EC25D9" w:rsidRDefault="00190956" w:rsidP="00EC25D9">
      <w:pPr>
        <w:widowControl w:val="0"/>
        <w:autoSpaceDE w:val="0"/>
        <w:autoSpaceDN w:val="0"/>
        <w:ind w:firstLine="720"/>
        <w:jc w:val="both"/>
        <w:rPr>
          <w:rFonts w:eastAsia="Times New Roman" w:cstheme="minorHAnsi"/>
          <w:sz w:val="28"/>
          <w:szCs w:val="28"/>
        </w:rPr>
      </w:pPr>
      <w:r w:rsidRPr="00EC25D9">
        <w:rPr>
          <w:rFonts w:eastAsia="Times New Roman" w:cstheme="minorHAnsi"/>
          <w:sz w:val="28"/>
          <w:szCs w:val="28"/>
        </w:rPr>
        <w:t xml:space="preserve">Программа, адаптированная для обучения лиц с ограниченными возможностями здоровья (далее ОВЗ) - нарушениями речи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Особые образовательные потребности различаются у обучающихся с нарушениями речи разных категорий и определяют особую логику построения учебного процесса, находят свое отражение в структуре и содержании дополнительного образования. Дети с нарушенным речи представляют собой </w:t>
      </w:r>
      <w:r w:rsidR="00EC25D9">
        <w:rPr>
          <w:rFonts w:eastAsia="Times New Roman" w:cstheme="minorHAnsi"/>
          <w:sz w:val="28"/>
          <w:szCs w:val="28"/>
        </w:rPr>
        <w:t>разнородную группу обучающихся.</w:t>
      </w:r>
    </w:p>
    <w:p w:rsidR="00190956" w:rsidRPr="00EC25D9" w:rsidRDefault="00190956" w:rsidP="00EC25D9">
      <w:pPr>
        <w:widowControl w:val="0"/>
        <w:autoSpaceDE w:val="0"/>
        <w:autoSpaceDN w:val="0"/>
        <w:ind w:left="142" w:firstLine="566"/>
        <w:jc w:val="both"/>
        <w:outlineLvl w:val="1"/>
        <w:rPr>
          <w:rFonts w:eastAsia="Times New Roman" w:cstheme="minorHAnsi"/>
          <w:b/>
          <w:bCs/>
          <w:i/>
          <w:iCs/>
          <w:sz w:val="28"/>
          <w:szCs w:val="28"/>
        </w:rPr>
      </w:pPr>
      <w:r w:rsidRPr="00EC25D9">
        <w:rPr>
          <w:rFonts w:eastAsia="Times New Roman" w:cstheme="minorHAnsi"/>
          <w:b/>
          <w:bCs/>
          <w:i/>
          <w:iCs/>
          <w:sz w:val="28"/>
          <w:szCs w:val="28"/>
        </w:rPr>
        <w:t>Психолого-педагогическая характеристика обучающихся с тяжелыми нарушениями речи.</w:t>
      </w:r>
    </w:p>
    <w:p w:rsidR="00190956" w:rsidRPr="00EC25D9" w:rsidRDefault="00190956" w:rsidP="00E83B71">
      <w:pPr>
        <w:widowControl w:val="0"/>
        <w:autoSpaceDE w:val="0"/>
        <w:autoSpaceDN w:val="0"/>
        <w:ind w:firstLine="720"/>
        <w:jc w:val="both"/>
        <w:rPr>
          <w:rFonts w:eastAsia="Times New Roman" w:cstheme="minorHAnsi"/>
          <w:sz w:val="28"/>
          <w:szCs w:val="28"/>
        </w:rPr>
      </w:pPr>
      <w:r w:rsidRPr="00EC25D9">
        <w:rPr>
          <w:rFonts w:eastAsia="Times New Roman" w:cstheme="minorHAnsi"/>
          <w:sz w:val="28"/>
          <w:szCs w:val="28"/>
        </w:rPr>
        <w:t>В настоящее время контингент детей с речевыми нарушениями, 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190956" w:rsidRPr="00EC25D9" w:rsidRDefault="00190956" w:rsidP="00E83B71">
      <w:pPr>
        <w:widowControl w:val="0"/>
        <w:numPr>
          <w:ilvl w:val="0"/>
          <w:numId w:val="12"/>
        </w:numPr>
        <w:tabs>
          <w:tab w:val="left" w:pos="0"/>
        </w:tabs>
        <w:autoSpaceDE w:val="0"/>
        <w:autoSpaceDN w:val="0"/>
        <w:ind w:firstLine="425"/>
        <w:jc w:val="both"/>
        <w:rPr>
          <w:rFonts w:eastAsia="Times New Roman" w:cstheme="minorHAnsi"/>
          <w:sz w:val="28"/>
          <w:szCs w:val="28"/>
        </w:rPr>
      </w:pPr>
      <w:r w:rsidRPr="00EC25D9">
        <w:rPr>
          <w:rFonts w:eastAsia="Times New Roman" w:cstheme="minorHAnsi"/>
          <w:sz w:val="28"/>
          <w:szCs w:val="28"/>
        </w:rPr>
        <w:t>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 которые позволили минимизировать воздействие первичного речевого дефекта на общее психическое развитие ребенка и его обучаемость;</w:t>
      </w:r>
    </w:p>
    <w:p w:rsidR="00190956" w:rsidRPr="00EC25D9" w:rsidRDefault="00190956" w:rsidP="00E83B71">
      <w:pPr>
        <w:widowControl w:val="0"/>
        <w:numPr>
          <w:ilvl w:val="0"/>
          <w:numId w:val="12"/>
        </w:numPr>
        <w:tabs>
          <w:tab w:val="left" w:pos="0"/>
        </w:tabs>
        <w:autoSpaceDE w:val="0"/>
        <w:autoSpaceDN w:val="0"/>
        <w:ind w:firstLine="425"/>
        <w:jc w:val="both"/>
        <w:rPr>
          <w:rFonts w:eastAsia="Times New Roman" w:cstheme="minorHAnsi"/>
          <w:sz w:val="28"/>
          <w:szCs w:val="28"/>
        </w:rPr>
      </w:pPr>
      <w:r w:rsidRPr="00EC25D9">
        <w:rPr>
          <w:rFonts w:eastAsia="Times New Roman" w:cstheme="minorHAnsi"/>
          <w:sz w:val="28"/>
          <w:szCs w:val="28"/>
        </w:rPr>
        <w:t>широким внедрением ранней логопедической помощи на основе ранней диагностики детей группы риска по возникновению речевой патологии;</w:t>
      </w:r>
    </w:p>
    <w:p w:rsidR="00190956" w:rsidRPr="00EC25D9" w:rsidRDefault="00190956" w:rsidP="00E83B71">
      <w:pPr>
        <w:widowControl w:val="0"/>
        <w:numPr>
          <w:ilvl w:val="0"/>
          <w:numId w:val="12"/>
        </w:numPr>
        <w:tabs>
          <w:tab w:val="left" w:pos="0"/>
        </w:tabs>
        <w:autoSpaceDE w:val="0"/>
        <w:autoSpaceDN w:val="0"/>
        <w:ind w:firstLine="425"/>
        <w:jc w:val="both"/>
        <w:rPr>
          <w:rFonts w:eastAsia="Times New Roman" w:cstheme="minorHAnsi"/>
          <w:sz w:val="28"/>
          <w:szCs w:val="28"/>
        </w:rPr>
      </w:pPr>
      <w:r w:rsidRPr="00EC25D9">
        <w:rPr>
          <w:rFonts w:eastAsia="Times New Roman" w:cstheme="minorHAnsi"/>
          <w:sz w:val="28"/>
          <w:szCs w:val="28"/>
        </w:rPr>
        <w:t>повышением эффективности логопедического воздействия за счет применения инновационных технологий логопедической работы;</w:t>
      </w:r>
    </w:p>
    <w:p w:rsidR="00190956" w:rsidRPr="00EC25D9" w:rsidRDefault="00190956" w:rsidP="00E83B71">
      <w:pPr>
        <w:widowControl w:val="0"/>
        <w:numPr>
          <w:ilvl w:val="0"/>
          <w:numId w:val="12"/>
        </w:numPr>
        <w:tabs>
          <w:tab w:val="left" w:pos="0"/>
        </w:tabs>
        <w:autoSpaceDE w:val="0"/>
        <w:autoSpaceDN w:val="0"/>
        <w:ind w:firstLine="425"/>
        <w:jc w:val="both"/>
        <w:rPr>
          <w:rFonts w:eastAsia="Times New Roman" w:cstheme="minorHAnsi"/>
          <w:sz w:val="28"/>
          <w:szCs w:val="28"/>
        </w:rPr>
      </w:pPr>
      <w:r w:rsidRPr="00EC25D9">
        <w:rPr>
          <w:rFonts w:eastAsia="Times New Roman" w:cstheme="minorHAnsi"/>
          <w:sz w:val="28"/>
          <w:szCs w:val="28"/>
        </w:rPr>
        <w:t>возросшей распространенностью органических форм речевой патологии, нередко в сочетании с другими (множественными) нарушениями психофизического развития.</w:t>
      </w:r>
    </w:p>
    <w:p w:rsidR="00190956" w:rsidRPr="00EC25D9" w:rsidRDefault="00190956" w:rsidP="00E83B71">
      <w:pPr>
        <w:widowControl w:val="0"/>
        <w:autoSpaceDE w:val="0"/>
        <w:autoSpaceDN w:val="0"/>
        <w:ind w:firstLine="698"/>
        <w:jc w:val="both"/>
        <w:rPr>
          <w:rFonts w:eastAsia="Times New Roman" w:cstheme="minorHAnsi"/>
          <w:sz w:val="28"/>
          <w:szCs w:val="28"/>
        </w:rPr>
      </w:pPr>
      <w:r w:rsidRPr="00EC25D9">
        <w:rPr>
          <w:rFonts w:eastAsia="Times New Roman" w:cstheme="minorHAnsi"/>
          <w:sz w:val="28"/>
          <w:szCs w:val="28"/>
        </w:rPr>
        <w:t xml:space="preserve">В связи с этим в настоящее время наметились две основные тенденции в качественном изменении контингента учащихся. Одна тенденция </w:t>
      </w:r>
      <w:r w:rsidRPr="00EC25D9">
        <w:rPr>
          <w:rFonts w:eastAsia="Times New Roman" w:cstheme="minorHAnsi"/>
          <w:sz w:val="28"/>
          <w:szCs w:val="28"/>
        </w:rPr>
        <w:lastRenderedPageBreak/>
        <w:t>заключается в минимизации проявлений речевых нарушений 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190956" w:rsidRPr="00EC25D9" w:rsidRDefault="00190956" w:rsidP="00E83B71">
      <w:pPr>
        <w:widowControl w:val="0"/>
        <w:autoSpaceDE w:val="0"/>
        <w:autoSpaceDN w:val="0"/>
        <w:ind w:firstLine="698"/>
        <w:jc w:val="both"/>
        <w:rPr>
          <w:rFonts w:eastAsia="Times New Roman" w:cstheme="minorHAnsi"/>
          <w:sz w:val="28"/>
          <w:szCs w:val="28"/>
        </w:rPr>
      </w:pPr>
      <w:r w:rsidRPr="00EC25D9">
        <w:rPr>
          <w:rFonts w:eastAsia="Times New Roman" w:cstheme="minorHAnsi"/>
          <w:sz w:val="28"/>
          <w:szCs w:val="28"/>
        </w:rPr>
        <w:t>Другая тенденция характеризуется утяжелением структуры речевого дефекта у школьников, множественными нарушениями языковых систем в сочетании с комплексными анализаторными расстройствами. Для обучающихся с ТНР типичными являются значительные внутригрупповые различия по уровню речевого развития. Одни расстройства речи могут быть резко выраженными, охватывающими все компоненты языковой системы. Другие проявляются ограниченно и в минимальной степени (например, только в звуковой стороне речи, в недостатках произношения отдельных звуков). Они, как правило, не влияют на речевую деятельность в целом.</w:t>
      </w:r>
    </w:p>
    <w:p w:rsidR="00190956" w:rsidRPr="00EC25D9" w:rsidRDefault="00190956" w:rsidP="00E83B71">
      <w:pPr>
        <w:widowControl w:val="0"/>
        <w:autoSpaceDE w:val="0"/>
        <w:autoSpaceDN w:val="0"/>
        <w:ind w:firstLine="698"/>
        <w:jc w:val="both"/>
        <w:rPr>
          <w:rFonts w:eastAsia="Times New Roman" w:cstheme="minorHAnsi"/>
          <w:sz w:val="28"/>
          <w:szCs w:val="28"/>
        </w:rPr>
      </w:pPr>
      <w:r w:rsidRPr="00EC25D9">
        <w:rPr>
          <w:rFonts w:eastAsia="Times New Roman" w:cstheme="minorHAnsi"/>
          <w:sz w:val="28"/>
          <w:szCs w:val="28"/>
        </w:rPr>
        <w:t xml:space="preserve">Однако у значительной части школьников отмечаются особенности речевого поведения </w:t>
      </w:r>
    </w:p>
    <w:p w:rsidR="00190956" w:rsidRPr="00EC25D9" w:rsidRDefault="00190956" w:rsidP="00E83B71">
      <w:pPr>
        <w:widowControl w:val="0"/>
        <w:autoSpaceDE w:val="0"/>
        <w:autoSpaceDN w:val="0"/>
        <w:ind w:firstLine="698"/>
        <w:jc w:val="both"/>
        <w:rPr>
          <w:rFonts w:eastAsia="Times New Roman" w:cstheme="minorHAnsi"/>
          <w:sz w:val="28"/>
          <w:szCs w:val="28"/>
        </w:rPr>
      </w:pPr>
      <w:r w:rsidRPr="00EC25D9">
        <w:rPr>
          <w:rFonts w:eastAsia="Times New Roman" w:cstheme="minorHAnsi"/>
          <w:sz w:val="28"/>
          <w:szCs w:val="28"/>
        </w:rPr>
        <w:t xml:space="preserve">- незаинтересованность в вербальном контакте, неумение ориентироваться в ситуации общения, а в случае выраженных речевых расстройств </w:t>
      </w:r>
    </w:p>
    <w:p w:rsidR="00190956" w:rsidRPr="00EC25D9" w:rsidRDefault="00190956" w:rsidP="00E83B71">
      <w:pPr>
        <w:widowControl w:val="0"/>
        <w:autoSpaceDE w:val="0"/>
        <w:autoSpaceDN w:val="0"/>
        <w:ind w:firstLine="11"/>
        <w:jc w:val="both"/>
        <w:rPr>
          <w:rFonts w:eastAsia="Times New Roman" w:cstheme="minorHAnsi"/>
          <w:sz w:val="28"/>
          <w:szCs w:val="28"/>
        </w:rPr>
      </w:pPr>
      <w:r w:rsidRPr="00EC25D9">
        <w:rPr>
          <w:rFonts w:eastAsia="Times New Roman" w:cstheme="minorHAnsi"/>
          <w:sz w:val="28"/>
          <w:szCs w:val="28"/>
        </w:rPr>
        <w:t xml:space="preserve">- негативизм и значительные трудности речевой коммуникации. </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sz w:val="28"/>
          <w:szCs w:val="28"/>
        </w:rPr>
        <w:t>Социальное развитие большинства детей с нарушениями речи полноценно 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sz w:val="28"/>
          <w:szCs w:val="28"/>
        </w:rPr>
        <w:t>Обучающиеся с ТНР - дети с выраженными речевыми/языковыми (коммуникативными) расстройствами - представляют собой разнородную группу не только по степени выраженности речевого дефекта, но и по механизму его возникновения, уровню общего и речевого развития, наличию/отсутствию сопутствующих нарушений.</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sz w:val="28"/>
          <w:szCs w:val="28"/>
        </w:rPr>
        <w:t>Несмотря на различную природу, механизм речевого дефекта, у этих детей отмечаются типичные проявления, свидетельствующие о системном нарушении речевой функциональной системы. 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детей аграмматична, изобилует  большим числом разнообразных фонетических недостатков, мало понятна окружающим.</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sz w:val="28"/>
          <w:szCs w:val="28"/>
        </w:rPr>
        <w:t xml:space="preserve">Нарушения в формировании речевой деятельности учащихся негативно влияют на все психические процессы, протекающие в сенсорной, интеллектуальной, аффективно-волевой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детей снижена вербальная память, страдает продуктивность запоминания. Они забывают сложные инструкции, элементы и последовательность </w:t>
      </w:r>
      <w:r w:rsidRPr="00EC25D9">
        <w:rPr>
          <w:rFonts w:eastAsia="Times New Roman" w:cstheme="minorHAnsi"/>
          <w:sz w:val="28"/>
          <w:szCs w:val="28"/>
        </w:rPr>
        <w:lastRenderedPageBreak/>
        <w:t>заданий. У части обучающихся с ТНР низкая активность припоминания может сочетаться с дефицитарностью познавательной деятельности.</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sz w:val="28"/>
          <w:szCs w:val="28"/>
        </w:rPr>
        <w:t>Учащимся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 Обучающихся с ТНР отличает выраженная диссоциация между речевым и психическим развитием. Психическое развитие этих детей протекает, как правило, более благополучно, чем развитие речи. Для них характерна критичность к речевой недостаточности.</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sz w:val="28"/>
          <w:szCs w:val="28"/>
        </w:rPr>
        <w:t>Первичная системная речевая недостаточность тормозит формирование потенциально сохранных умственных способностей, препятствуя нормальному функционированию речевого интеллекта. Однако по мере формирования словесной речи и устранения речевого дефекта их интеллектуальное развитие приближается к нормативному.</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i/>
          <w:sz w:val="28"/>
          <w:szCs w:val="28"/>
        </w:rPr>
        <w:t>Объём и срок освоения программы</w:t>
      </w:r>
      <w:r w:rsidRPr="00EC25D9">
        <w:rPr>
          <w:rFonts w:eastAsia="Times New Roman" w:cstheme="minorHAnsi"/>
          <w:sz w:val="28"/>
          <w:szCs w:val="28"/>
        </w:rPr>
        <w:t>: программа “</w:t>
      </w:r>
      <w:r w:rsidR="00EC25D9">
        <w:rPr>
          <w:rFonts w:eastAsia="Times New Roman" w:cstheme="minorHAnsi"/>
          <w:sz w:val="28"/>
          <w:szCs w:val="28"/>
        </w:rPr>
        <w:t>Светофорчик</w:t>
      </w:r>
      <w:r w:rsidRPr="00EC25D9">
        <w:rPr>
          <w:rFonts w:eastAsia="Times New Roman" w:cstheme="minorHAnsi"/>
          <w:sz w:val="28"/>
          <w:szCs w:val="28"/>
        </w:rPr>
        <w:t>” рассчитана на 1 год обучения. Общи</w:t>
      </w:r>
      <w:r w:rsidR="00EC25D9">
        <w:rPr>
          <w:rFonts w:eastAsia="Times New Roman" w:cstheme="minorHAnsi"/>
          <w:sz w:val="28"/>
          <w:szCs w:val="28"/>
        </w:rPr>
        <w:t xml:space="preserve">й объём часов по программе – 144 </w:t>
      </w:r>
      <w:r w:rsidRPr="00EC25D9">
        <w:rPr>
          <w:rFonts w:eastAsia="Times New Roman" w:cstheme="minorHAnsi"/>
          <w:sz w:val="28"/>
          <w:szCs w:val="28"/>
        </w:rPr>
        <w:t>часа. 36 учебных недели (</w:t>
      </w:r>
      <w:r w:rsidR="00EC25D9">
        <w:rPr>
          <w:rFonts w:eastAsia="Times New Roman" w:cstheme="minorHAnsi"/>
          <w:sz w:val="28"/>
          <w:szCs w:val="28"/>
        </w:rPr>
        <w:t xml:space="preserve">включая каникулярное время) по 4 </w:t>
      </w:r>
      <w:r w:rsidRPr="00EC25D9">
        <w:rPr>
          <w:rFonts w:eastAsia="Times New Roman" w:cstheme="minorHAnsi"/>
          <w:sz w:val="28"/>
          <w:szCs w:val="28"/>
        </w:rPr>
        <w:t>часа в неделю.</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i/>
          <w:sz w:val="28"/>
          <w:szCs w:val="28"/>
        </w:rPr>
        <w:t>Режим занятий</w:t>
      </w:r>
      <w:r w:rsidRPr="00EC25D9">
        <w:rPr>
          <w:rFonts w:eastAsia="Times New Roman" w:cstheme="minorHAnsi"/>
          <w:sz w:val="28"/>
          <w:szCs w:val="28"/>
        </w:rPr>
        <w:t>: занятия</w:t>
      </w:r>
      <w:r w:rsidR="00EC25D9">
        <w:rPr>
          <w:rFonts w:eastAsia="Times New Roman" w:cstheme="minorHAnsi"/>
          <w:sz w:val="28"/>
          <w:szCs w:val="28"/>
        </w:rPr>
        <w:t xml:space="preserve"> проводятся 2 раза в неделю по 2</w:t>
      </w:r>
      <w:r w:rsidRPr="00EC25D9">
        <w:rPr>
          <w:rFonts w:eastAsia="Times New Roman" w:cstheme="minorHAnsi"/>
          <w:sz w:val="28"/>
          <w:szCs w:val="28"/>
        </w:rPr>
        <w:t xml:space="preserve"> учебному часу. Учебный час составляет –</w:t>
      </w:r>
      <w:r w:rsidR="00E67BA4">
        <w:rPr>
          <w:rFonts w:eastAsia="Times New Roman" w:cstheme="minorHAnsi"/>
          <w:sz w:val="28"/>
          <w:szCs w:val="28"/>
        </w:rPr>
        <w:t xml:space="preserve"> </w:t>
      </w:r>
      <w:r w:rsidRPr="00EC25D9">
        <w:rPr>
          <w:rFonts w:eastAsia="Times New Roman" w:cstheme="minorHAnsi"/>
          <w:sz w:val="28"/>
          <w:szCs w:val="28"/>
        </w:rPr>
        <w:t>40 минут. Между учебными часами предусмотрен 10 минутный перерыв. Режим занятий определяется на основе требований СанПиН.</w:t>
      </w:r>
    </w:p>
    <w:p w:rsidR="00190956" w:rsidRPr="00EC25D9" w:rsidRDefault="00190956" w:rsidP="00E83B71">
      <w:pPr>
        <w:widowControl w:val="0"/>
        <w:autoSpaceDE w:val="0"/>
        <w:autoSpaceDN w:val="0"/>
        <w:ind w:firstLine="687"/>
        <w:jc w:val="both"/>
        <w:rPr>
          <w:rFonts w:eastAsia="Times New Roman" w:cstheme="minorHAnsi"/>
          <w:sz w:val="28"/>
          <w:szCs w:val="28"/>
        </w:rPr>
      </w:pPr>
      <w:r w:rsidRPr="00EC25D9">
        <w:rPr>
          <w:rFonts w:eastAsia="Times New Roman" w:cstheme="minorHAnsi"/>
          <w:sz w:val="28"/>
          <w:szCs w:val="28"/>
        </w:rPr>
        <w:t>При организации и проведении занятий следует строго соблюдать установленные санитарно-гигиенические требования и правила безопасности.</w:t>
      </w:r>
    </w:p>
    <w:p w:rsidR="00190956" w:rsidRPr="00EC25D9" w:rsidRDefault="00190956" w:rsidP="00EC25D9">
      <w:pPr>
        <w:widowControl w:val="0"/>
        <w:autoSpaceDE w:val="0"/>
        <w:autoSpaceDN w:val="0"/>
        <w:ind w:firstLine="687"/>
        <w:jc w:val="both"/>
        <w:rPr>
          <w:rFonts w:eastAsia="Times New Roman" w:cstheme="minorHAnsi"/>
          <w:sz w:val="28"/>
          <w:szCs w:val="28"/>
        </w:rPr>
      </w:pPr>
      <w:r w:rsidRPr="00EC25D9">
        <w:rPr>
          <w:rFonts w:eastAsia="Times New Roman" w:cstheme="minorHAnsi"/>
          <w:i/>
          <w:color w:val="1A1A1A"/>
          <w:sz w:val="28"/>
          <w:szCs w:val="28"/>
        </w:rPr>
        <w:t>Формы обучения</w:t>
      </w:r>
      <w:r w:rsidRPr="00EC25D9">
        <w:rPr>
          <w:rFonts w:eastAsia="Times New Roman" w:cstheme="minorHAnsi"/>
          <w:color w:val="1A1A1A"/>
          <w:sz w:val="28"/>
          <w:szCs w:val="28"/>
        </w:rPr>
        <w:t xml:space="preserve">: </w:t>
      </w:r>
      <w:r w:rsidRPr="00EC25D9">
        <w:rPr>
          <w:rFonts w:eastAsia="Times New Roman" w:cstheme="minorHAnsi"/>
          <w:sz w:val="28"/>
          <w:szCs w:val="28"/>
        </w:rPr>
        <w:t>основной формой обучения в объединении является очное занятие, также возможно – очно-заочное и дистанционное занятие. Занятие – это форма обучения о</w:t>
      </w:r>
      <w:r w:rsidR="00EC25D9">
        <w:rPr>
          <w:rFonts w:eastAsia="Times New Roman" w:cstheme="minorHAnsi"/>
          <w:sz w:val="28"/>
          <w:szCs w:val="28"/>
        </w:rPr>
        <w:t>граниченная временными рамками.</w:t>
      </w:r>
    </w:p>
    <w:p w:rsidR="00E71627" w:rsidRPr="00EC25D9" w:rsidRDefault="00EC25D9" w:rsidP="0083105C">
      <w:pPr>
        <w:pStyle w:val="a6"/>
        <w:numPr>
          <w:ilvl w:val="1"/>
          <w:numId w:val="4"/>
        </w:numPr>
        <w:shd w:val="clear" w:color="auto" w:fill="FFFFFF"/>
        <w:spacing w:before="120"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83105C" w:rsidRPr="00EC25D9">
        <w:rPr>
          <w:rFonts w:ascii="Times New Roman" w:hAnsi="Times New Roman" w:cs="Times New Roman"/>
          <w:b/>
          <w:color w:val="000000" w:themeColor="text1"/>
          <w:sz w:val="28"/>
          <w:szCs w:val="28"/>
        </w:rPr>
        <w:t>Цель и задачи программы.</w:t>
      </w:r>
    </w:p>
    <w:p w:rsidR="00E71627" w:rsidRPr="00EC25D9" w:rsidRDefault="00E71627" w:rsidP="00E71627">
      <w:pPr>
        <w:pStyle w:val="a6"/>
        <w:shd w:val="clear" w:color="auto" w:fill="FFFFFF"/>
        <w:spacing w:before="120" w:after="0" w:line="240" w:lineRule="auto"/>
        <w:jc w:val="both"/>
        <w:rPr>
          <w:rFonts w:ascii="Times New Roman" w:hAnsi="Times New Roman" w:cs="Times New Roman"/>
          <w:color w:val="000000" w:themeColor="text1"/>
          <w:sz w:val="28"/>
          <w:szCs w:val="28"/>
        </w:rPr>
      </w:pPr>
    </w:p>
    <w:p w:rsidR="00E71627" w:rsidRPr="00EC25D9" w:rsidRDefault="00E71627" w:rsidP="00E71627">
      <w:pPr>
        <w:pStyle w:val="a4"/>
        <w:jc w:val="both"/>
        <w:rPr>
          <w:rFonts w:ascii="Times New Roman" w:hAnsi="Times New Roman" w:cs="Times New Roman"/>
          <w:color w:val="000000" w:themeColor="text1"/>
          <w:sz w:val="28"/>
          <w:szCs w:val="28"/>
        </w:rPr>
      </w:pPr>
      <w:r w:rsidRPr="00EC25D9">
        <w:rPr>
          <w:rFonts w:ascii="Times New Roman" w:hAnsi="Times New Roman" w:cs="Times New Roman"/>
          <w:color w:val="000000" w:themeColor="text1"/>
          <w:sz w:val="28"/>
          <w:szCs w:val="28"/>
        </w:rPr>
        <w:tab/>
      </w:r>
      <w:r w:rsidRPr="00EC25D9">
        <w:rPr>
          <w:rFonts w:ascii="Times New Roman" w:hAnsi="Times New Roman" w:cs="Times New Roman"/>
          <w:b/>
          <w:color w:val="000000" w:themeColor="text1"/>
          <w:sz w:val="28"/>
          <w:szCs w:val="28"/>
        </w:rPr>
        <w:t>Цель</w:t>
      </w:r>
      <w:r w:rsidRPr="00EC25D9">
        <w:rPr>
          <w:rFonts w:ascii="Times New Roman" w:hAnsi="Times New Roman" w:cs="Times New Roman"/>
          <w:color w:val="000000" w:themeColor="text1"/>
          <w:sz w:val="28"/>
          <w:szCs w:val="28"/>
        </w:rPr>
        <w:t xml:space="preserve"> - создание условий для успешного форм</w:t>
      </w:r>
      <w:r w:rsidR="00B64484" w:rsidRPr="00EC25D9">
        <w:rPr>
          <w:rFonts w:ascii="Times New Roman" w:hAnsi="Times New Roman" w:cs="Times New Roman"/>
          <w:color w:val="000000" w:themeColor="text1"/>
          <w:sz w:val="28"/>
          <w:szCs w:val="28"/>
        </w:rPr>
        <w:t xml:space="preserve">ирования и закрепления у детей </w:t>
      </w:r>
      <w:r w:rsidRPr="00EC25D9">
        <w:rPr>
          <w:rFonts w:ascii="Times New Roman" w:hAnsi="Times New Roman" w:cs="Times New Roman"/>
          <w:color w:val="000000" w:themeColor="text1"/>
          <w:sz w:val="28"/>
          <w:szCs w:val="28"/>
        </w:rPr>
        <w:t xml:space="preserve">культуры поведения на дорогах, гражданской ответственности и правового самосознания, отношения к своей жизни и к жизни окружающих, как к ценности. Формирование установки на сохранение здоровья, привитие навыков здорового и безопасного образа жизни. </w:t>
      </w:r>
    </w:p>
    <w:p w:rsidR="00E71627" w:rsidRPr="00EC25D9" w:rsidRDefault="00E71627" w:rsidP="00E71627">
      <w:pPr>
        <w:pStyle w:val="a4"/>
        <w:ind w:firstLine="708"/>
        <w:jc w:val="both"/>
        <w:rPr>
          <w:rFonts w:ascii="Times New Roman" w:hAnsi="Times New Roman" w:cs="Times New Roman"/>
          <w:color w:val="000000" w:themeColor="text1"/>
          <w:sz w:val="28"/>
          <w:szCs w:val="28"/>
        </w:rPr>
      </w:pPr>
      <w:r w:rsidRPr="00EC25D9">
        <w:rPr>
          <w:rFonts w:ascii="Times New Roman" w:hAnsi="Times New Roman" w:cs="Times New Roman"/>
          <w:color w:val="000000" w:themeColor="text1"/>
          <w:sz w:val="28"/>
          <w:szCs w:val="28"/>
        </w:rPr>
        <w:lastRenderedPageBreak/>
        <w:t>В дальнейшем дети смогут осознанно вести себя в условиях дорожного движения, что приведет к уменьшению числа дорожно-транспортных происшествий, участниками, которых становятся школьники.</w:t>
      </w:r>
    </w:p>
    <w:p w:rsidR="00E71627" w:rsidRPr="00EC25D9" w:rsidRDefault="00E71627" w:rsidP="00E71627">
      <w:pPr>
        <w:pStyle w:val="a4"/>
        <w:jc w:val="both"/>
        <w:rPr>
          <w:rFonts w:ascii="Times New Roman" w:hAnsi="Times New Roman" w:cs="Times New Roman"/>
          <w:b/>
          <w:color w:val="000000" w:themeColor="text1"/>
          <w:sz w:val="28"/>
          <w:szCs w:val="28"/>
        </w:rPr>
      </w:pPr>
      <w:r w:rsidRPr="00EC25D9">
        <w:rPr>
          <w:rFonts w:ascii="Times New Roman" w:hAnsi="Times New Roman" w:cs="Times New Roman"/>
          <w:color w:val="000000" w:themeColor="text1"/>
          <w:sz w:val="28"/>
          <w:szCs w:val="28"/>
        </w:rPr>
        <w:tab/>
        <w:t xml:space="preserve">Данная цель может быть реализована путем решения следующих </w:t>
      </w:r>
      <w:r w:rsidRPr="00EC25D9">
        <w:rPr>
          <w:rFonts w:ascii="Times New Roman" w:hAnsi="Times New Roman" w:cs="Times New Roman"/>
          <w:b/>
          <w:color w:val="000000" w:themeColor="text1"/>
          <w:sz w:val="28"/>
          <w:szCs w:val="28"/>
        </w:rPr>
        <w:t>задач:</w:t>
      </w:r>
    </w:p>
    <w:p w:rsidR="00E71627" w:rsidRPr="00EC25D9" w:rsidRDefault="00E71627" w:rsidP="00E71627">
      <w:pPr>
        <w:pStyle w:val="a4"/>
        <w:jc w:val="both"/>
        <w:rPr>
          <w:rFonts w:ascii="Times New Roman" w:hAnsi="Times New Roman" w:cs="Times New Roman"/>
          <w:i/>
          <w:color w:val="000000" w:themeColor="text1"/>
          <w:sz w:val="28"/>
          <w:szCs w:val="28"/>
          <w:u w:val="single"/>
        </w:rPr>
      </w:pPr>
      <w:r w:rsidRPr="00EC25D9">
        <w:rPr>
          <w:rFonts w:ascii="Times New Roman" w:hAnsi="Times New Roman" w:cs="Times New Roman"/>
          <w:color w:val="000000" w:themeColor="text1"/>
          <w:sz w:val="28"/>
          <w:szCs w:val="28"/>
        </w:rPr>
        <w:tab/>
      </w:r>
      <w:r w:rsidR="00EC25D9">
        <w:rPr>
          <w:rFonts w:ascii="Times New Roman" w:hAnsi="Times New Roman" w:cs="Times New Roman"/>
          <w:i/>
          <w:color w:val="000000" w:themeColor="text1"/>
          <w:sz w:val="28"/>
          <w:szCs w:val="28"/>
          <w:u w:val="single"/>
        </w:rPr>
        <w:t>О</w:t>
      </w:r>
      <w:r w:rsidRPr="00EC25D9">
        <w:rPr>
          <w:rFonts w:ascii="Times New Roman" w:hAnsi="Times New Roman" w:cs="Times New Roman"/>
          <w:i/>
          <w:color w:val="000000" w:themeColor="text1"/>
          <w:sz w:val="28"/>
          <w:szCs w:val="28"/>
          <w:u w:val="single"/>
        </w:rPr>
        <w:t>бучающие:</w:t>
      </w:r>
    </w:p>
    <w:p w:rsidR="00E71627" w:rsidRPr="00EC25D9" w:rsidRDefault="00EC25D9" w:rsidP="00E71627">
      <w:pPr>
        <w:pStyle w:val="a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71627" w:rsidRPr="00EC25D9">
        <w:rPr>
          <w:rFonts w:ascii="Times New Roman" w:hAnsi="Times New Roman" w:cs="Times New Roman"/>
          <w:color w:val="000000" w:themeColor="text1"/>
          <w:sz w:val="28"/>
          <w:szCs w:val="28"/>
        </w:rPr>
        <w:t xml:space="preserve">способствовать закреплению приобретённых </w:t>
      </w:r>
      <w:r>
        <w:rPr>
          <w:rFonts w:ascii="Times New Roman" w:hAnsi="Times New Roman" w:cs="Times New Roman"/>
          <w:color w:val="000000" w:themeColor="text1"/>
          <w:sz w:val="28"/>
          <w:szCs w:val="28"/>
        </w:rPr>
        <w:t>обучающими</w:t>
      </w:r>
      <w:r w:rsidR="00E71627" w:rsidRPr="00EC25D9">
        <w:rPr>
          <w:rFonts w:ascii="Times New Roman" w:hAnsi="Times New Roman" w:cs="Times New Roman"/>
          <w:color w:val="000000" w:themeColor="text1"/>
          <w:sz w:val="28"/>
          <w:szCs w:val="28"/>
        </w:rPr>
        <w:t xml:space="preserve"> знаний о безопасности на дорогах, правилах дорожного движения, необходимых для безопасного движения по дорогам в качестве пешехода, водителя велосипеда и пассажира;</w:t>
      </w:r>
    </w:p>
    <w:p w:rsidR="00E71627" w:rsidRPr="00EC25D9" w:rsidRDefault="00E71627" w:rsidP="00E71627">
      <w:pPr>
        <w:pStyle w:val="a4"/>
        <w:jc w:val="both"/>
        <w:rPr>
          <w:rFonts w:ascii="Times New Roman" w:hAnsi="Times New Roman" w:cs="Times New Roman"/>
          <w:i/>
          <w:color w:val="000000" w:themeColor="text1"/>
          <w:sz w:val="28"/>
          <w:szCs w:val="28"/>
          <w:u w:val="single"/>
        </w:rPr>
      </w:pPr>
      <w:r w:rsidRPr="00EC25D9">
        <w:rPr>
          <w:rFonts w:ascii="Times New Roman" w:hAnsi="Times New Roman" w:cs="Times New Roman"/>
          <w:color w:val="000000" w:themeColor="text1"/>
          <w:sz w:val="28"/>
          <w:szCs w:val="28"/>
        </w:rPr>
        <w:tab/>
      </w:r>
      <w:r w:rsidR="00EC25D9">
        <w:rPr>
          <w:rFonts w:ascii="Times New Roman" w:hAnsi="Times New Roman" w:cs="Times New Roman"/>
          <w:i/>
          <w:color w:val="000000" w:themeColor="text1"/>
          <w:sz w:val="28"/>
          <w:szCs w:val="28"/>
          <w:u w:val="single"/>
        </w:rPr>
        <w:t>Р</w:t>
      </w:r>
      <w:r w:rsidRPr="00EC25D9">
        <w:rPr>
          <w:rFonts w:ascii="Times New Roman" w:hAnsi="Times New Roman" w:cs="Times New Roman"/>
          <w:i/>
          <w:color w:val="000000" w:themeColor="text1"/>
          <w:sz w:val="28"/>
          <w:szCs w:val="28"/>
          <w:u w:val="single"/>
        </w:rPr>
        <w:t>азвивающие:</w:t>
      </w:r>
    </w:p>
    <w:p w:rsidR="00E71627" w:rsidRPr="00EC25D9" w:rsidRDefault="00E71627" w:rsidP="00E71627">
      <w:pPr>
        <w:pStyle w:val="a4"/>
        <w:jc w:val="both"/>
        <w:rPr>
          <w:rFonts w:ascii="Times New Roman" w:hAnsi="Times New Roman" w:cs="Times New Roman"/>
          <w:color w:val="000000" w:themeColor="text1"/>
          <w:sz w:val="28"/>
          <w:szCs w:val="28"/>
        </w:rPr>
      </w:pPr>
      <w:r w:rsidRPr="00EC25D9">
        <w:rPr>
          <w:rFonts w:ascii="Times New Roman" w:hAnsi="Times New Roman" w:cs="Times New Roman"/>
          <w:color w:val="000000" w:themeColor="text1"/>
          <w:sz w:val="28"/>
          <w:szCs w:val="28"/>
        </w:rPr>
        <w:tab/>
        <w:t>- способствовать более углубленному овладению умениями выполнять правила дорожного движения, распознавать дорожные «ловушки».</w:t>
      </w:r>
    </w:p>
    <w:p w:rsidR="00E71627" w:rsidRPr="00EC25D9" w:rsidRDefault="00E71627" w:rsidP="00E71627">
      <w:pPr>
        <w:pStyle w:val="a4"/>
        <w:ind w:firstLine="708"/>
        <w:jc w:val="both"/>
        <w:rPr>
          <w:rFonts w:ascii="Times New Roman" w:hAnsi="Times New Roman" w:cs="Times New Roman"/>
          <w:color w:val="000000" w:themeColor="text1"/>
          <w:sz w:val="28"/>
          <w:szCs w:val="28"/>
        </w:rPr>
      </w:pPr>
      <w:r w:rsidRPr="00EC25D9">
        <w:rPr>
          <w:rFonts w:ascii="Times New Roman" w:hAnsi="Times New Roman" w:cs="Times New Roman"/>
          <w:color w:val="000000" w:themeColor="text1"/>
          <w:sz w:val="28"/>
          <w:szCs w:val="28"/>
        </w:rPr>
        <w:t xml:space="preserve">- развивать мотивацию к безопасному поведению; </w:t>
      </w:r>
    </w:p>
    <w:p w:rsidR="00E71627" w:rsidRPr="00EC25D9" w:rsidRDefault="00E71627" w:rsidP="00E71627">
      <w:pPr>
        <w:pStyle w:val="a4"/>
        <w:ind w:firstLine="708"/>
        <w:jc w:val="both"/>
        <w:rPr>
          <w:rFonts w:ascii="Times New Roman" w:hAnsi="Times New Roman" w:cs="Times New Roman"/>
          <w:color w:val="000000" w:themeColor="text1"/>
          <w:sz w:val="28"/>
          <w:szCs w:val="28"/>
        </w:rPr>
      </w:pPr>
      <w:r w:rsidRPr="00EC25D9">
        <w:rPr>
          <w:rFonts w:ascii="Times New Roman" w:hAnsi="Times New Roman" w:cs="Times New Roman"/>
          <w:color w:val="000000" w:themeColor="text1"/>
          <w:sz w:val="28"/>
          <w:szCs w:val="28"/>
        </w:rPr>
        <w:t>- развивать личностные свойства – самостоятельность, ответственность, активность, аккуратность.</w:t>
      </w:r>
    </w:p>
    <w:p w:rsidR="00E71627" w:rsidRPr="00EC25D9" w:rsidRDefault="00E71627" w:rsidP="00E71627">
      <w:pPr>
        <w:pStyle w:val="a4"/>
        <w:jc w:val="both"/>
        <w:rPr>
          <w:rFonts w:ascii="Times New Roman" w:hAnsi="Times New Roman" w:cs="Times New Roman"/>
          <w:i/>
          <w:color w:val="000000" w:themeColor="text1"/>
          <w:sz w:val="28"/>
          <w:szCs w:val="28"/>
          <w:u w:val="single"/>
        </w:rPr>
      </w:pPr>
      <w:r w:rsidRPr="00EC25D9">
        <w:rPr>
          <w:rFonts w:ascii="Times New Roman" w:hAnsi="Times New Roman" w:cs="Times New Roman"/>
          <w:color w:val="000000" w:themeColor="text1"/>
          <w:sz w:val="28"/>
          <w:szCs w:val="28"/>
        </w:rPr>
        <w:tab/>
      </w:r>
      <w:r w:rsidR="00EC25D9">
        <w:rPr>
          <w:rFonts w:ascii="Times New Roman" w:hAnsi="Times New Roman" w:cs="Times New Roman"/>
          <w:i/>
          <w:color w:val="000000" w:themeColor="text1"/>
          <w:sz w:val="28"/>
          <w:szCs w:val="28"/>
          <w:u w:val="single"/>
        </w:rPr>
        <w:t>В</w:t>
      </w:r>
      <w:r w:rsidRPr="00EC25D9">
        <w:rPr>
          <w:rFonts w:ascii="Times New Roman" w:hAnsi="Times New Roman" w:cs="Times New Roman"/>
          <w:i/>
          <w:color w:val="000000" w:themeColor="text1"/>
          <w:sz w:val="28"/>
          <w:szCs w:val="28"/>
          <w:u w:val="single"/>
        </w:rPr>
        <w:t xml:space="preserve">оспитательные: </w:t>
      </w:r>
    </w:p>
    <w:p w:rsidR="00E71627" w:rsidRPr="00EC25D9" w:rsidRDefault="00E71627" w:rsidP="00E71627">
      <w:pPr>
        <w:pStyle w:val="a4"/>
        <w:ind w:firstLine="708"/>
        <w:jc w:val="both"/>
        <w:rPr>
          <w:rFonts w:ascii="Times New Roman" w:hAnsi="Times New Roman" w:cs="Times New Roman"/>
          <w:color w:val="000000" w:themeColor="text1"/>
          <w:sz w:val="28"/>
          <w:szCs w:val="28"/>
        </w:rPr>
      </w:pPr>
      <w:r w:rsidRPr="00EC25D9">
        <w:rPr>
          <w:rFonts w:ascii="Times New Roman" w:hAnsi="Times New Roman" w:cs="Times New Roman"/>
          <w:color w:val="000000" w:themeColor="text1"/>
          <w:sz w:val="28"/>
          <w:szCs w:val="28"/>
        </w:rPr>
        <w:t>- продолжать углублять знания по ПДД и расширять кругозор,</w:t>
      </w:r>
    </w:p>
    <w:p w:rsidR="00E71627" w:rsidRPr="00EC25D9" w:rsidRDefault="00E71627" w:rsidP="00E71627">
      <w:pPr>
        <w:pStyle w:val="a4"/>
        <w:jc w:val="both"/>
        <w:rPr>
          <w:rFonts w:ascii="Times New Roman" w:hAnsi="Times New Roman" w:cs="Times New Roman"/>
          <w:color w:val="000000" w:themeColor="text1"/>
          <w:sz w:val="28"/>
          <w:szCs w:val="28"/>
        </w:rPr>
      </w:pPr>
      <w:r w:rsidRPr="00EC25D9">
        <w:rPr>
          <w:rFonts w:ascii="Times New Roman" w:hAnsi="Times New Roman" w:cs="Times New Roman"/>
          <w:color w:val="000000" w:themeColor="text1"/>
          <w:sz w:val="28"/>
          <w:szCs w:val="28"/>
        </w:rPr>
        <w:tab/>
        <w:t>- продолжать воспитывать законопослушность, сознательное отношение к соблюдению мер безопасности на дорогах, способность к анализу конкретных дорожных ситуаций и оценке возможных опасностей;</w:t>
      </w:r>
    </w:p>
    <w:p w:rsidR="00EC25D9" w:rsidRPr="00EC25D9" w:rsidRDefault="00E71627" w:rsidP="00EC25D9">
      <w:pPr>
        <w:rPr>
          <w:rFonts w:eastAsia="Times New Roman"/>
          <w:i/>
          <w:sz w:val="28"/>
          <w:szCs w:val="28"/>
          <w:u w:val="single"/>
        </w:rPr>
      </w:pPr>
      <w:r w:rsidRPr="0076607D">
        <w:rPr>
          <w:color w:val="000000" w:themeColor="text1"/>
          <w:sz w:val="24"/>
          <w:szCs w:val="24"/>
        </w:rPr>
        <w:tab/>
      </w:r>
      <w:r w:rsidR="00EC25D9">
        <w:rPr>
          <w:rFonts w:eastAsia="Times New Roman"/>
          <w:i/>
          <w:sz w:val="28"/>
          <w:szCs w:val="28"/>
          <w:u w:val="single"/>
        </w:rPr>
        <w:t>К</w:t>
      </w:r>
      <w:r w:rsidR="00EC25D9" w:rsidRPr="00EC25D9">
        <w:rPr>
          <w:rFonts w:eastAsia="Times New Roman"/>
          <w:i/>
          <w:sz w:val="28"/>
          <w:szCs w:val="28"/>
          <w:u w:val="single"/>
        </w:rPr>
        <w:t>оррекционные:</w:t>
      </w:r>
    </w:p>
    <w:p w:rsidR="00EC25D9" w:rsidRPr="00EC25D9" w:rsidRDefault="00EC25D9" w:rsidP="00EC25D9">
      <w:pPr>
        <w:ind w:firstLine="708"/>
        <w:rPr>
          <w:rFonts w:eastAsia="Times New Roman"/>
          <w:sz w:val="28"/>
          <w:szCs w:val="28"/>
        </w:rPr>
      </w:pPr>
      <w:r>
        <w:rPr>
          <w:rFonts w:eastAsia="Times New Roman"/>
          <w:sz w:val="28"/>
          <w:szCs w:val="28"/>
        </w:rPr>
        <w:t xml:space="preserve">- </w:t>
      </w:r>
      <w:r w:rsidRPr="00EC25D9">
        <w:rPr>
          <w:rFonts w:eastAsia="Times New Roman"/>
          <w:sz w:val="28"/>
          <w:szCs w:val="28"/>
        </w:rPr>
        <w:t>формирование языковых обобщений и правильного использования языковых средств в процессе общения</w:t>
      </w:r>
      <w:r>
        <w:rPr>
          <w:rFonts w:eastAsia="Times New Roman"/>
          <w:sz w:val="28"/>
          <w:szCs w:val="28"/>
        </w:rPr>
        <w:t>;</w:t>
      </w:r>
    </w:p>
    <w:p w:rsidR="00EC25D9" w:rsidRPr="00EC25D9" w:rsidRDefault="00EC25D9" w:rsidP="00EC25D9">
      <w:pPr>
        <w:ind w:firstLine="708"/>
        <w:rPr>
          <w:rFonts w:eastAsia="Times New Roman"/>
          <w:sz w:val="28"/>
          <w:szCs w:val="28"/>
        </w:rPr>
      </w:pPr>
      <w:r>
        <w:rPr>
          <w:rFonts w:eastAsia="Times New Roman"/>
          <w:sz w:val="28"/>
          <w:szCs w:val="28"/>
        </w:rPr>
        <w:t xml:space="preserve">- </w:t>
      </w:r>
      <w:r w:rsidRPr="00EC25D9">
        <w:rPr>
          <w:rFonts w:eastAsia="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деятельности (предметно-практического, наглядно-образного, словесно-логического мышления).</w:t>
      </w:r>
    </w:p>
    <w:p w:rsidR="00EC25D9" w:rsidRPr="00EC25D9" w:rsidRDefault="00EC25D9" w:rsidP="00EC25D9">
      <w:pPr>
        <w:ind w:firstLine="708"/>
        <w:rPr>
          <w:rFonts w:eastAsia="Times New Roman"/>
          <w:sz w:val="28"/>
          <w:szCs w:val="28"/>
        </w:rPr>
      </w:pPr>
      <w:r>
        <w:rPr>
          <w:rFonts w:eastAsia="Times New Roman"/>
          <w:sz w:val="28"/>
          <w:szCs w:val="28"/>
        </w:rPr>
        <w:t xml:space="preserve">- </w:t>
      </w:r>
      <w:r w:rsidRPr="00EC25D9">
        <w:rPr>
          <w:rFonts w:eastAsia="Times New Roman"/>
          <w:sz w:val="28"/>
          <w:szCs w:val="28"/>
        </w:rPr>
        <w:t>создание коррекционных условий для развития сохранных функций и личностных особенностей</w:t>
      </w:r>
    </w:p>
    <w:p w:rsidR="00EC25D9" w:rsidRPr="00EC25D9" w:rsidRDefault="00EC25D9" w:rsidP="00EC25D9">
      <w:pPr>
        <w:ind w:firstLine="708"/>
        <w:rPr>
          <w:rFonts w:eastAsia="Times New Roman"/>
          <w:sz w:val="28"/>
          <w:szCs w:val="28"/>
        </w:rPr>
      </w:pPr>
      <w:r>
        <w:rPr>
          <w:rFonts w:eastAsia="Times New Roman"/>
          <w:color w:val="111111"/>
          <w:sz w:val="28"/>
          <w:szCs w:val="28"/>
        </w:rPr>
        <w:t xml:space="preserve">- </w:t>
      </w:r>
      <w:r w:rsidRPr="00EC25D9">
        <w:rPr>
          <w:rFonts w:eastAsia="Times New Roman"/>
          <w:color w:val="111111"/>
          <w:sz w:val="28"/>
          <w:szCs w:val="28"/>
        </w:rPr>
        <w:t>активизировать познавательное развитие детей</w:t>
      </w:r>
    </w:p>
    <w:p w:rsidR="00EC25D9" w:rsidRPr="00EC25D9" w:rsidRDefault="00EC25D9" w:rsidP="00EC25D9">
      <w:pPr>
        <w:ind w:firstLine="708"/>
        <w:rPr>
          <w:rFonts w:eastAsia="Times New Roman"/>
        </w:rPr>
      </w:pPr>
      <w:r>
        <w:rPr>
          <w:rFonts w:eastAsia="Times New Roman"/>
          <w:color w:val="111111"/>
          <w:sz w:val="28"/>
          <w:szCs w:val="28"/>
        </w:rPr>
        <w:t xml:space="preserve">- </w:t>
      </w:r>
      <w:r w:rsidRPr="00EC25D9">
        <w:rPr>
          <w:rFonts w:eastAsia="Times New Roman"/>
          <w:color w:val="111111"/>
          <w:sz w:val="28"/>
          <w:szCs w:val="28"/>
        </w:rPr>
        <w:t>преодоление личностных деформаций</w:t>
      </w:r>
    </w:p>
    <w:p w:rsidR="00E71627" w:rsidRPr="00AA42D3" w:rsidRDefault="00E71627" w:rsidP="00E71627">
      <w:pPr>
        <w:pStyle w:val="a4"/>
        <w:jc w:val="both"/>
        <w:rPr>
          <w:rFonts w:cstheme="minorHAnsi"/>
          <w:color w:val="000000" w:themeColor="text1"/>
          <w:sz w:val="28"/>
          <w:szCs w:val="28"/>
        </w:rPr>
      </w:pPr>
    </w:p>
    <w:p w:rsidR="00FD2286" w:rsidRPr="00AA42D3" w:rsidRDefault="00126A79" w:rsidP="00AA42D3">
      <w:pPr>
        <w:ind w:firstLine="360"/>
        <w:rPr>
          <w:rFonts w:cstheme="minorHAnsi"/>
          <w:b/>
          <w:color w:val="000000" w:themeColor="text1"/>
          <w:sz w:val="28"/>
          <w:szCs w:val="28"/>
        </w:rPr>
      </w:pPr>
      <w:r w:rsidRPr="00AA42D3">
        <w:rPr>
          <w:rFonts w:cstheme="minorHAnsi"/>
          <w:b/>
          <w:color w:val="000000" w:themeColor="text1"/>
          <w:sz w:val="28"/>
          <w:szCs w:val="28"/>
        </w:rPr>
        <w:t>1.3</w:t>
      </w:r>
      <w:r w:rsidR="00AA42D3">
        <w:rPr>
          <w:rFonts w:cstheme="minorHAnsi"/>
          <w:b/>
          <w:color w:val="000000" w:themeColor="text1"/>
          <w:sz w:val="28"/>
          <w:szCs w:val="28"/>
        </w:rPr>
        <w:t xml:space="preserve">. </w:t>
      </w:r>
      <w:r w:rsidRPr="00AA42D3">
        <w:rPr>
          <w:rFonts w:cstheme="minorHAnsi"/>
          <w:b/>
          <w:color w:val="000000" w:themeColor="text1"/>
          <w:sz w:val="28"/>
          <w:szCs w:val="28"/>
        </w:rPr>
        <w:t xml:space="preserve"> Содержание программы:</w:t>
      </w:r>
    </w:p>
    <w:p w:rsidR="00B5126C" w:rsidRPr="00AA42D3" w:rsidRDefault="00B5126C" w:rsidP="00AA42D3">
      <w:pPr>
        <w:pStyle w:val="a4"/>
        <w:spacing w:line="276" w:lineRule="auto"/>
        <w:ind w:left="360"/>
        <w:jc w:val="center"/>
        <w:rPr>
          <w:rFonts w:cstheme="minorHAnsi"/>
          <w:i/>
          <w:color w:val="000000" w:themeColor="text1"/>
          <w:sz w:val="28"/>
          <w:szCs w:val="28"/>
        </w:rPr>
      </w:pPr>
      <w:r w:rsidRPr="00AA42D3">
        <w:rPr>
          <w:rFonts w:cstheme="minorHAnsi"/>
          <w:i/>
          <w:color w:val="000000" w:themeColor="text1"/>
          <w:sz w:val="28"/>
          <w:szCs w:val="28"/>
        </w:rPr>
        <w:t>Учебный план.</w:t>
      </w:r>
    </w:p>
    <w:tbl>
      <w:tblPr>
        <w:tblpPr w:leftFromText="180" w:rightFromText="180" w:vertAnchor="text" w:horzAnchor="margin" w:tblpXSpec="center" w:tblpY="124"/>
        <w:tblW w:w="4870" w:type="pct"/>
        <w:shd w:val="clear" w:color="auto" w:fill="FFFFFF"/>
        <w:tblLayout w:type="fixed"/>
        <w:tblLook w:val="04A0" w:firstRow="1" w:lastRow="0" w:firstColumn="1" w:lastColumn="0" w:noHBand="0" w:noVBand="1"/>
      </w:tblPr>
      <w:tblGrid>
        <w:gridCol w:w="817"/>
        <w:gridCol w:w="2977"/>
        <w:gridCol w:w="994"/>
        <w:gridCol w:w="1134"/>
        <w:gridCol w:w="1275"/>
        <w:gridCol w:w="2125"/>
      </w:tblGrid>
      <w:tr w:rsidR="00AA42D3" w:rsidRPr="00AA42D3" w:rsidTr="00AA42D3">
        <w:trPr>
          <w:trHeight w:val="825"/>
        </w:trPr>
        <w:tc>
          <w:tcPr>
            <w:tcW w:w="438" w:type="pct"/>
            <w:vMerge w:val="restart"/>
            <w:tcBorders>
              <w:top w:val="single" w:sz="8" w:space="0" w:color="000000"/>
              <w:left w:val="single" w:sz="8" w:space="0" w:color="000000"/>
              <w:right w:val="single" w:sz="8" w:space="0" w:color="000000"/>
            </w:tcBorders>
            <w:shd w:val="clear" w:color="auto" w:fill="FFFFFF"/>
            <w:textDirection w:val="btLr"/>
          </w:tcPr>
          <w:p w:rsidR="00AA42D3" w:rsidRPr="00AA42D3" w:rsidRDefault="00AA42D3" w:rsidP="00AA42D3">
            <w:pPr>
              <w:pStyle w:val="a4"/>
              <w:spacing w:line="276" w:lineRule="auto"/>
              <w:ind w:left="113" w:right="113"/>
              <w:rPr>
                <w:rFonts w:cstheme="minorHAnsi"/>
                <w:color w:val="000000" w:themeColor="text1"/>
                <w:sz w:val="20"/>
                <w:szCs w:val="20"/>
              </w:rPr>
            </w:pPr>
            <w:r w:rsidRPr="00AA42D3">
              <w:rPr>
                <w:rFonts w:cstheme="minorHAnsi"/>
                <w:color w:val="000000" w:themeColor="text1"/>
                <w:sz w:val="20"/>
                <w:szCs w:val="20"/>
              </w:rPr>
              <w:t>Уровень</w:t>
            </w:r>
          </w:p>
          <w:p w:rsidR="00AA42D3" w:rsidRPr="00AA42D3" w:rsidRDefault="00AA42D3" w:rsidP="00AA42D3">
            <w:pPr>
              <w:pStyle w:val="a4"/>
              <w:spacing w:line="276" w:lineRule="auto"/>
              <w:ind w:left="113" w:right="113"/>
              <w:rPr>
                <w:rFonts w:cstheme="minorHAnsi"/>
                <w:color w:val="000000" w:themeColor="text1"/>
                <w:sz w:val="24"/>
                <w:szCs w:val="24"/>
              </w:rPr>
            </w:pPr>
            <w:r w:rsidRPr="00AA42D3">
              <w:rPr>
                <w:rFonts w:cstheme="minorHAnsi"/>
                <w:color w:val="000000" w:themeColor="text1"/>
                <w:sz w:val="20"/>
                <w:szCs w:val="20"/>
              </w:rPr>
              <w:t xml:space="preserve">сложности </w:t>
            </w:r>
          </w:p>
        </w:tc>
        <w:tc>
          <w:tcPr>
            <w:tcW w:w="1597" w:type="pct"/>
            <w:vMerge w:val="restart"/>
            <w:tcBorders>
              <w:top w:val="single" w:sz="8" w:space="0" w:color="000000"/>
              <w:left w:val="single" w:sz="4" w:space="0" w:color="000000"/>
              <w:right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Дисциплины (модули)</w:t>
            </w:r>
          </w:p>
        </w:tc>
        <w:tc>
          <w:tcPr>
            <w:tcW w:w="1825" w:type="pct"/>
            <w:gridSpan w:val="3"/>
            <w:tcBorders>
              <w:top w:val="single" w:sz="8" w:space="0" w:color="000000"/>
              <w:left w:val="single" w:sz="4" w:space="0" w:color="000000"/>
              <w:bottom w:val="single" w:sz="4" w:space="0" w:color="auto"/>
              <w:right w:val="single" w:sz="4" w:space="0" w:color="000000"/>
            </w:tcBorders>
            <w:shd w:val="clear" w:color="auto" w:fill="FFFFFF"/>
          </w:tcPr>
          <w:p w:rsidR="00AA42D3" w:rsidRPr="00AA42D3" w:rsidRDefault="00AA42D3" w:rsidP="00190956">
            <w:pPr>
              <w:pStyle w:val="a4"/>
              <w:rPr>
                <w:rFonts w:cstheme="minorHAnsi"/>
                <w:color w:val="000000" w:themeColor="text1"/>
                <w:sz w:val="24"/>
                <w:szCs w:val="24"/>
              </w:rPr>
            </w:pPr>
            <w:r w:rsidRPr="00AA42D3">
              <w:rPr>
                <w:rFonts w:cstheme="minorHAnsi"/>
                <w:color w:val="000000" w:themeColor="text1"/>
                <w:sz w:val="24"/>
                <w:szCs w:val="24"/>
              </w:rPr>
              <w:t>Трудоемкость</w:t>
            </w:r>
          </w:p>
          <w:p w:rsidR="00AA42D3" w:rsidRPr="00AA42D3" w:rsidRDefault="00AA42D3" w:rsidP="00190956">
            <w:pPr>
              <w:pStyle w:val="a4"/>
              <w:rPr>
                <w:rFonts w:cstheme="minorHAnsi"/>
                <w:color w:val="000000" w:themeColor="text1"/>
                <w:sz w:val="24"/>
                <w:szCs w:val="24"/>
              </w:rPr>
            </w:pPr>
            <w:r w:rsidRPr="00AA42D3">
              <w:rPr>
                <w:rFonts w:cstheme="minorHAnsi"/>
                <w:color w:val="000000" w:themeColor="text1"/>
                <w:sz w:val="24"/>
                <w:szCs w:val="24"/>
              </w:rPr>
              <w:t>(количество академических</w:t>
            </w:r>
          </w:p>
          <w:p w:rsidR="00AA42D3" w:rsidRPr="00AA42D3" w:rsidRDefault="00AA42D3" w:rsidP="00190956">
            <w:pPr>
              <w:rPr>
                <w:rFonts w:cstheme="minorHAnsi"/>
                <w:color w:val="000000" w:themeColor="text1"/>
                <w:sz w:val="24"/>
                <w:szCs w:val="24"/>
              </w:rPr>
            </w:pPr>
            <w:r w:rsidRPr="00AA42D3">
              <w:rPr>
                <w:rFonts w:cstheme="minorHAnsi"/>
                <w:color w:val="000000" w:themeColor="text1"/>
                <w:sz w:val="24"/>
                <w:szCs w:val="24"/>
              </w:rPr>
              <w:t>Часов)</w:t>
            </w:r>
          </w:p>
        </w:tc>
        <w:tc>
          <w:tcPr>
            <w:tcW w:w="1140" w:type="pct"/>
            <w:vMerge w:val="restart"/>
            <w:tcBorders>
              <w:top w:val="single" w:sz="8" w:space="0" w:color="000000"/>
              <w:left w:val="single" w:sz="4" w:space="0" w:color="000000"/>
              <w:right w:val="single" w:sz="4" w:space="0" w:color="000000"/>
            </w:tcBorders>
            <w:shd w:val="clear" w:color="auto" w:fill="FFFFFF"/>
          </w:tcPr>
          <w:p w:rsidR="00AA42D3" w:rsidRPr="00AA42D3" w:rsidRDefault="00AA42D3" w:rsidP="00190956">
            <w:pPr>
              <w:pStyle w:val="a4"/>
              <w:rPr>
                <w:rFonts w:cstheme="minorHAnsi"/>
                <w:color w:val="000000" w:themeColor="text1"/>
                <w:sz w:val="24"/>
                <w:szCs w:val="24"/>
              </w:rPr>
            </w:pPr>
            <w:r w:rsidRPr="00AA42D3">
              <w:rPr>
                <w:rFonts w:cstheme="minorHAnsi"/>
                <w:color w:val="000000" w:themeColor="text1"/>
                <w:sz w:val="24"/>
                <w:szCs w:val="24"/>
              </w:rPr>
              <w:t>Формы</w:t>
            </w:r>
          </w:p>
          <w:p w:rsidR="00AA42D3" w:rsidRPr="00AA42D3" w:rsidRDefault="00AA42D3" w:rsidP="00190956">
            <w:pPr>
              <w:pStyle w:val="a4"/>
              <w:rPr>
                <w:rFonts w:cstheme="minorHAnsi"/>
                <w:color w:val="000000" w:themeColor="text1"/>
                <w:sz w:val="24"/>
                <w:szCs w:val="24"/>
              </w:rPr>
            </w:pPr>
            <w:r w:rsidRPr="00AA42D3">
              <w:rPr>
                <w:rFonts w:cstheme="minorHAnsi"/>
                <w:color w:val="000000" w:themeColor="text1"/>
                <w:sz w:val="24"/>
                <w:szCs w:val="24"/>
              </w:rPr>
              <w:t>промежуточной</w:t>
            </w:r>
          </w:p>
          <w:p w:rsidR="00AA42D3" w:rsidRPr="00AA42D3" w:rsidRDefault="00AA42D3" w:rsidP="00190956">
            <w:pPr>
              <w:pStyle w:val="a4"/>
              <w:rPr>
                <w:rFonts w:cstheme="minorHAnsi"/>
                <w:color w:val="000000" w:themeColor="text1"/>
                <w:sz w:val="24"/>
                <w:szCs w:val="24"/>
              </w:rPr>
            </w:pPr>
            <w:r w:rsidRPr="00AA42D3">
              <w:rPr>
                <w:rFonts w:cstheme="minorHAnsi"/>
                <w:color w:val="000000" w:themeColor="text1"/>
                <w:sz w:val="24"/>
                <w:szCs w:val="24"/>
              </w:rPr>
              <w:t>(итоговой)</w:t>
            </w:r>
          </w:p>
          <w:p w:rsidR="00AA42D3" w:rsidRPr="00AA42D3" w:rsidRDefault="00AA42D3" w:rsidP="00190956">
            <w:pPr>
              <w:pStyle w:val="a4"/>
              <w:rPr>
                <w:rFonts w:cstheme="minorHAnsi"/>
                <w:color w:val="000000" w:themeColor="text1"/>
                <w:sz w:val="24"/>
                <w:szCs w:val="24"/>
              </w:rPr>
            </w:pPr>
            <w:r w:rsidRPr="00AA42D3">
              <w:rPr>
                <w:rFonts w:cstheme="minorHAnsi"/>
                <w:color w:val="000000" w:themeColor="text1"/>
                <w:sz w:val="24"/>
                <w:szCs w:val="24"/>
              </w:rPr>
              <w:t>аттестации</w:t>
            </w:r>
          </w:p>
        </w:tc>
      </w:tr>
      <w:tr w:rsidR="00AA42D3" w:rsidRPr="00AA42D3" w:rsidTr="00AA42D3">
        <w:trPr>
          <w:trHeight w:val="334"/>
        </w:trPr>
        <w:tc>
          <w:tcPr>
            <w:tcW w:w="438" w:type="pct"/>
            <w:vMerge/>
            <w:tcBorders>
              <w:left w:val="single" w:sz="8" w:space="0" w:color="000000"/>
              <w:bottom w:val="single" w:sz="8" w:space="0" w:color="000000"/>
              <w:right w:val="single" w:sz="8" w:space="0" w:color="000000"/>
            </w:tcBorders>
            <w:shd w:val="clear" w:color="auto" w:fill="FFFFFF"/>
            <w:textDirection w:val="btLr"/>
          </w:tcPr>
          <w:p w:rsidR="00AA42D3" w:rsidRPr="00AA42D3" w:rsidRDefault="00AA42D3" w:rsidP="00190956">
            <w:pPr>
              <w:pStyle w:val="a4"/>
              <w:spacing w:line="276" w:lineRule="auto"/>
              <w:ind w:left="113" w:right="113"/>
              <w:rPr>
                <w:rFonts w:cstheme="minorHAnsi"/>
                <w:color w:val="000000" w:themeColor="text1"/>
                <w:sz w:val="24"/>
                <w:szCs w:val="24"/>
              </w:rPr>
            </w:pPr>
          </w:p>
        </w:tc>
        <w:tc>
          <w:tcPr>
            <w:tcW w:w="1597" w:type="pct"/>
            <w:vMerge/>
            <w:tcBorders>
              <w:left w:val="single" w:sz="4" w:space="0" w:color="000000"/>
              <w:bottom w:val="single" w:sz="8" w:space="0" w:color="000000"/>
              <w:right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533" w:type="pct"/>
            <w:tcBorders>
              <w:top w:val="single" w:sz="4" w:space="0" w:color="auto"/>
              <w:left w:val="single" w:sz="4" w:space="0" w:color="000000"/>
              <w:bottom w:val="single" w:sz="8" w:space="0" w:color="000000"/>
              <w:right w:val="single" w:sz="4" w:space="0" w:color="auto"/>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Всего</w:t>
            </w:r>
          </w:p>
        </w:tc>
        <w:tc>
          <w:tcPr>
            <w:tcW w:w="608" w:type="pct"/>
            <w:tcBorders>
              <w:top w:val="single" w:sz="4" w:space="0" w:color="auto"/>
              <w:left w:val="single" w:sz="4" w:space="0" w:color="auto"/>
              <w:bottom w:val="single" w:sz="8" w:space="0" w:color="000000"/>
              <w:right w:val="single" w:sz="4" w:space="0" w:color="auto"/>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Теория </w:t>
            </w:r>
          </w:p>
        </w:tc>
        <w:tc>
          <w:tcPr>
            <w:tcW w:w="684" w:type="pct"/>
            <w:tcBorders>
              <w:top w:val="single" w:sz="4" w:space="0" w:color="auto"/>
              <w:left w:val="single" w:sz="4" w:space="0" w:color="auto"/>
              <w:bottom w:val="single" w:sz="8" w:space="0" w:color="000000"/>
              <w:right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Практика </w:t>
            </w:r>
          </w:p>
        </w:tc>
        <w:tc>
          <w:tcPr>
            <w:tcW w:w="1140" w:type="pct"/>
            <w:vMerge/>
            <w:tcBorders>
              <w:left w:val="single" w:sz="4" w:space="0" w:color="000000"/>
              <w:bottom w:val="single" w:sz="8" w:space="0" w:color="000000"/>
              <w:right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r>
      <w:tr w:rsidR="00AA42D3" w:rsidRPr="00AA42D3" w:rsidTr="00AA42D3">
        <w:tc>
          <w:tcPr>
            <w:tcW w:w="438" w:type="pct"/>
            <w:vMerge w:val="restart"/>
            <w:tcBorders>
              <w:top w:val="single" w:sz="8" w:space="0" w:color="000000"/>
              <w:left w:val="single" w:sz="8" w:space="0" w:color="000000"/>
              <w:right w:val="single" w:sz="8" w:space="0" w:color="000000"/>
            </w:tcBorders>
            <w:shd w:val="clear" w:color="auto" w:fill="FFFFFF"/>
            <w:textDirection w:val="btLr"/>
          </w:tcPr>
          <w:p w:rsidR="00AA42D3" w:rsidRPr="00AA42D3" w:rsidRDefault="00AA42D3" w:rsidP="00AA42D3">
            <w:pPr>
              <w:pStyle w:val="a4"/>
              <w:spacing w:line="276" w:lineRule="auto"/>
              <w:ind w:left="113" w:right="113"/>
              <w:rPr>
                <w:rFonts w:cstheme="minorHAnsi"/>
                <w:color w:val="000000" w:themeColor="text1"/>
                <w:sz w:val="24"/>
                <w:szCs w:val="24"/>
              </w:rPr>
            </w:pPr>
            <w:r w:rsidRPr="00AA42D3">
              <w:rPr>
                <w:rFonts w:cstheme="minorHAnsi"/>
                <w:color w:val="000000" w:themeColor="text1"/>
                <w:sz w:val="24"/>
                <w:szCs w:val="24"/>
              </w:rPr>
              <w:t>базовый</w:t>
            </w:r>
          </w:p>
        </w:tc>
        <w:tc>
          <w:tcPr>
            <w:tcW w:w="1597" w:type="pct"/>
            <w:tcBorders>
              <w:top w:val="single" w:sz="8" w:space="0" w:color="000000"/>
              <w:left w:val="single" w:sz="4" w:space="0" w:color="000000"/>
              <w:bottom w:val="single" w:sz="8" w:space="0" w:color="000000"/>
              <w:right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Pr>
                <w:rFonts w:cstheme="minorHAnsi"/>
                <w:color w:val="000000" w:themeColor="text1"/>
                <w:sz w:val="24"/>
                <w:szCs w:val="24"/>
              </w:rPr>
              <w:t>Введение</w:t>
            </w:r>
          </w:p>
        </w:tc>
        <w:tc>
          <w:tcPr>
            <w:tcW w:w="533" w:type="pct"/>
            <w:tcBorders>
              <w:top w:val="single" w:sz="8" w:space="0" w:color="000000"/>
              <w:left w:val="single" w:sz="4" w:space="0" w:color="000000"/>
              <w:bottom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6 </w:t>
            </w:r>
          </w:p>
        </w:tc>
        <w:tc>
          <w:tcPr>
            <w:tcW w:w="608" w:type="pct"/>
            <w:tcBorders>
              <w:top w:val="single" w:sz="8" w:space="0" w:color="000000"/>
              <w:left w:val="single" w:sz="4" w:space="0" w:color="000000"/>
              <w:bottom w:val="single" w:sz="8" w:space="0" w:color="000000"/>
              <w:right w:val="single" w:sz="4" w:space="0" w:color="auto"/>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5</w:t>
            </w:r>
          </w:p>
        </w:tc>
        <w:tc>
          <w:tcPr>
            <w:tcW w:w="684" w:type="pct"/>
            <w:tcBorders>
              <w:top w:val="single" w:sz="8" w:space="0" w:color="000000"/>
              <w:left w:val="single" w:sz="4" w:space="0" w:color="auto"/>
              <w:bottom w:val="single" w:sz="8" w:space="0" w:color="000000"/>
              <w:right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1</w:t>
            </w:r>
          </w:p>
        </w:tc>
        <w:tc>
          <w:tcPr>
            <w:tcW w:w="1140" w:type="pct"/>
            <w:tcBorders>
              <w:top w:val="single" w:sz="8" w:space="0" w:color="000000"/>
              <w:left w:val="single" w:sz="4" w:space="0" w:color="auto"/>
              <w:bottom w:val="single" w:sz="8" w:space="0" w:color="000000"/>
              <w:right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Тест </w:t>
            </w:r>
          </w:p>
        </w:tc>
      </w:tr>
      <w:tr w:rsidR="00AA42D3" w:rsidRPr="00AA42D3" w:rsidTr="00AA42D3">
        <w:tc>
          <w:tcPr>
            <w:tcW w:w="438" w:type="pct"/>
            <w:vMerge/>
            <w:tcBorders>
              <w:left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top w:val="single" w:sz="8" w:space="0" w:color="000000"/>
              <w:left w:val="single" w:sz="4"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История ПДД, ЮИД, ГИБДД </w:t>
            </w:r>
          </w:p>
        </w:tc>
        <w:tc>
          <w:tcPr>
            <w:tcW w:w="533" w:type="pct"/>
            <w:tcBorders>
              <w:top w:val="single" w:sz="8" w:space="0" w:color="000000"/>
              <w:left w:val="single" w:sz="8" w:space="0" w:color="000000"/>
              <w:bottom w:val="single" w:sz="8" w:space="0" w:color="000000"/>
            </w:tcBorders>
            <w:shd w:val="clear" w:color="auto" w:fill="FFFFFF"/>
          </w:tcPr>
          <w:p w:rsidR="00AA42D3" w:rsidRPr="00AA42D3" w:rsidRDefault="00FC519C" w:rsidP="00190956">
            <w:pPr>
              <w:pStyle w:val="a4"/>
              <w:spacing w:line="276" w:lineRule="auto"/>
              <w:rPr>
                <w:rFonts w:cstheme="minorHAnsi"/>
                <w:color w:val="000000" w:themeColor="text1"/>
                <w:sz w:val="24"/>
                <w:szCs w:val="24"/>
              </w:rPr>
            </w:pPr>
            <w:r>
              <w:rPr>
                <w:rFonts w:cstheme="minorHAnsi"/>
                <w:color w:val="000000" w:themeColor="text1"/>
                <w:sz w:val="24"/>
                <w:szCs w:val="24"/>
              </w:rPr>
              <w:t>36</w:t>
            </w:r>
            <w:r w:rsidR="00AA42D3" w:rsidRPr="00AA42D3">
              <w:rPr>
                <w:rFonts w:cstheme="minorHAnsi"/>
                <w:color w:val="000000" w:themeColor="text1"/>
                <w:sz w:val="24"/>
                <w:szCs w:val="24"/>
              </w:rPr>
              <w:t xml:space="preserve"> </w:t>
            </w:r>
          </w:p>
        </w:tc>
        <w:tc>
          <w:tcPr>
            <w:tcW w:w="608" w:type="pct"/>
            <w:tcBorders>
              <w:top w:val="single" w:sz="8" w:space="0" w:color="000000"/>
              <w:left w:val="single" w:sz="8" w:space="0" w:color="000000"/>
              <w:bottom w:val="single" w:sz="8" w:space="0" w:color="000000"/>
            </w:tcBorders>
            <w:shd w:val="clear" w:color="auto" w:fill="FFFFFF"/>
          </w:tcPr>
          <w:p w:rsidR="00AA42D3" w:rsidRPr="00AA42D3" w:rsidRDefault="00FC519C" w:rsidP="00190956">
            <w:pPr>
              <w:pStyle w:val="a4"/>
              <w:spacing w:line="276" w:lineRule="auto"/>
              <w:rPr>
                <w:rFonts w:cstheme="minorHAnsi"/>
                <w:color w:val="000000" w:themeColor="text1"/>
                <w:sz w:val="24"/>
                <w:szCs w:val="24"/>
              </w:rPr>
            </w:pPr>
            <w:r>
              <w:rPr>
                <w:rFonts w:cstheme="minorHAnsi"/>
                <w:color w:val="000000" w:themeColor="text1"/>
                <w:sz w:val="24"/>
                <w:szCs w:val="24"/>
              </w:rPr>
              <w:t>22</w:t>
            </w:r>
          </w:p>
        </w:tc>
        <w:tc>
          <w:tcPr>
            <w:tcW w:w="684" w:type="pct"/>
            <w:tcBorders>
              <w:top w:val="single" w:sz="8" w:space="0" w:color="000000"/>
              <w:left w:val="single" w:sz="8"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14</w:t>
            </w:r>
          </w:p>
        </w:tc>
        <w:tc>
          <w:tcPr>
            <w:tcW w:w="1140" w:type="pct"/>
            <w:tcBorders>
              <w:top w:val="single" w:sz="8" w:space="0" w:color="000000"/>
              <w:left w:val="single" w:sz="8"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Урок- викторина</w:t>
            </w:r>
          </w:p>
        </w:tc>
      </w:tr>
      <w:tr w:rsidR="00AA42D3" w:rsidRPr="00AA42D3" w:rsidTr="00AA42D3">
        <w:trPr>
          <w:trHeight w:val="660"/>
        </w:trPr>
        <w:tc>
          <w:tcPr>
            <w:tcW w:w="438" w:type="pct"/>
            <w:vMerge/>
            <w:tcBorders>
              <w:left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top w:val="single" w:sz="8" w:space="0" w:color="000000"/>
              <w:left w:val="single" w:sz="4"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Дорожные знаки </w:t>
            </w:r>
          </w:p>
        </w:tc>
        <w:tc>
          <w:tcPr>
            <w:tcW w:w="533" w:type="pct"/>
            <w:tcBorders>
              <w:top w:val="single" w:sz="8" w:space="0" w:color="000000"/>
              <w:left w:val="single" w:sz="8" w:space="0" w:color="000000"/>
              <w:bottom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20 </w:t>
            </w:r>
          </w:p>
        </w:tc>
        <w:tc>
          <w:tcPr>
            <w:tcW w:w="608" w:type="pct"/>
            <w:tcBorders>
              <w:top w:val="single" w:sz="8" w:space="0" w:color="000000"/>
              <w:left w:val="single" w:sz="8" w:space="0" w:color="000000"/>
              <w:bottom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17</w:t>
            </w:r>
          </w:p>
        </w:tc>
        <w:tc>
          <w:tcPr>
            <w:tcW w:w="684" w:type="pct"/>
            <w:tcBorders>
              <w:top w:val="single" w:sz="8"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3</w:t>
            </w:r>
          </w:p>
        </w:tc>
        <w:tc>
          <w:tcPr>
            <w:tcW w:w="1140" w:type="pct"/>
            <w:tcBorders>
              <w:top w:val="single" w:sz="8"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Открытое занятие</w:t>
            </w:r>
          </w:p>
        </w:tc>
      </w:tr>
      <w:tr w:rsidR="00AA42D3" w:rsidRPr="00AA42D3" w:rsidTr="00AA42D3">
        <w:trPr>
          <w:trHeight w:val="240"/>
        </w:trPr>
        <w:tc>
          <w:tcPr>
            <w:tcW w:w="438" w:type="pct"/>
            <w:vMerge/>
            <w:tcBorders>
              <w:left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top w:val="single" w:sz="8" w:space="0" w:color="000000"/>
              <w:left w:val="single" w:sz="4"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Светофор. Пешеходные переходы. </w:t>
            </w:r>
          </w:p>
        </w:tc>
        <w:tc>
          <w:tcPr>
            <w:tcW w:w="533" w:type="pct"/>
            <w:tcBorders>
              <w:top w:val="single" w:sz="8" w:space="0" w:color="000000"/>
              <w:left w:val="single" w:sz="8" w:space="0" w:color="000000"/>
              <w:bottom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18 </w:t>
            </w:r>
          </w:p>
        </w:tc>
        <w:tc>
          <w:tcPr>
            <w:tcW w:w="608" w:type="pct"/>
            <w:tcBorders>
              <w:top w:val="single" w:sz="8" w:space="0" w:color="000000"/>
              <w:left w:val="single" w:sz="8" w:space="0" w:color="000000"/>
              <w:bottom w:val="single" w:sz="4"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12</w:t>
            </w:r>
          </w:p>
        </w:tc>
        <w:tc>
          <w:tcPr>
            <w:tcW w:w="684" w:type="pct"/>
            <w:tcBorders>
              <w:top w:val="single" w:sz="8"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6</w:t>
            </w:r>
          </w:p>
        </w:tc>
        <w:tc>
          <w:tcPr>
            <w:tcW w:w="1140" w:type="pct"/>
            <w:tcBorders>
              <w:top w:val="single" w:sz="8"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Решение тестов и задач</w:t>
            </w:r>
          </w:p>
        </w:tc>
      </w:tr>
      <w:tr w:rsidR="00AA42D3" w:rsidRPr="00AA42D3" w:rsidTr="00AA42D3">
        <w:trPr>
          <w:trHeight w:val="165"/>
        </w:trPr>
        <w:tc>
          <w:tcPr>
            <w:tcW w:w="438" w:type="pct"/>
            <w:vMerge/>
            <w:tcBorders>
              <w:left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top w:val="single" w:sz="8" w:space="0" w:color="000000"/>
              <w:left w:val="single" w:sz="4"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Разбор дорожных ситуаций</w:t>
            </w:r>
          </w:p>
        </w:tc>
        <w:tc>
          <w:tcPr>
            <w:tcW w:w="533" w:type="pct"/>
            <w:tcBorders>
              <w:top w:val="single" w:sz="8" w:space="0" w:color="000000"/>
              <w:left w:val="single" w:sz="8" w:space="0" w:color="000000"/>
              <w:bottom w:val="single" w:sz="4" w:space="0" w:color="000000"/>
            </w:tcBorders>
            <w:shd w:val="clear" w:color="auto" w:fill="FFFFFF"/>
          </w:tcPr>
          <w:p w:rsidR="00AA42D3" w:rsidRPr="00AA42D3" w:rsidRDefault="00FC519C" w:rsidP="00190956">
            <w:pPr>
              <w:pStyle w:val="a4"/>
              <w:spacing w:line="276" w:lineRule="auto"/>
              <w:rPr>
                <w:rFonts w:cstheme="minorHAnsi"/>
                <w:color w:val="000000" w:themeColor="text1"/>
                <w:sz w:val="24"/>
                <w:szCs w:val="24"/>
              </w:rPr>
            </w:pPr>
            <w:r>
              <w:rPr>
                <w:rFonts w:cstheme="minorHAnsi"/>
                <w:color w:val="000000" w:themeColor="text1"/>
                <w:sz w:val="24"/>
                <w:szCs w:val="24"/>
              </w:rPr>
              <w:t>16</w:t>
            </w:r>
            <w:r w:rsidR="00AA42D3" w:rsidRPr="00AA42D3">
              <w:rPr>
                <w:rFonts w:cstheme="minorHAnsi"/>
                <w:color w:val="000000" w:themeColor="text1"/>
                <w:sz w:val="24"/>
                <w:szCs w:val="24"/>
              </w:rPr>
              <w:t xml:space="preserve"> </w:t>
            </w:r>
          </w:p>
        </w:tc>
        <w:tc>
          <w:tcPr>
            <w:tcW w:w="608" w:type="pct"/>
            <w:tcBorders>
              <w:top w:val="single" w:sz="8" w:space="0" w:color="000000"/>
              <w:left w:val="single" w:sz="8" w:space="0" w:color="000000"/>
              <w:bottom w:val="single" w:sz="4" w:space="0" w:color="000000"/>
            </w:tcBorders>
            <w:shd w:val="clear" w:color="auto" w:fill="FFFFFF"/>
          </w:tcPr>
          <w:p w:rsidR="00AA42D3" w:rsidRPr="00AA42D3" w:rsidRDefault="00FC519C" w:rsidP="00190956">
            <w:pPr>
              <w:pStyle w:val="a4"/>
              <w:spacing w:line="276" w:lineRule="auto"/>
              <w:rPr>
                <w:rFonts w:cstheme="minorHAnsi"/>
                <w:color w:val="000000" w:themeColor="text1"/>
                <w:sz w:val="24"/>
                <w:szCs w:val="24"/>
              </w:rPr>
            </w:pPr>
            <w:r>
              <w:rPr>
                <w:rFonts w:cstheme="minorHAnsi"/>
                <w:color w:val="000000" w:themeColor="text1"/>
                <w:sz w:val="24"/>
                <w:szCs w:val="24"/>
              </w:rPr>
              <w:t>8</w:t>
            </w:r>
          </w:p>
        </w:tc>
        <w:tc>
          <w:tcPr>
            <w:tcW w:w="684" w:type="pct"/>
            <w:tcBorders>
              <w:top w:val="single" w:sz="8"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8</w:t>
            </w:r>
          </w:p>
        </w:tc>
        <w:tc>
          <w:tcPr>
            <w:tcW w:w="1140" w:type="pct"/>
            <w:tcBorders>
              <w:top w:val="single" w:sz="8"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Тест </w:t>
            </w:r>
          </w:p>
        </w:tc>
      </w:tr>
      <w:tr w:rsidR="00AA42D3" w:rsidRPr="00AA42D3" w:rsidTr="00AA42D3">
        <w:trPr>
          <w:trHeight w:val="904"/>
        </w:trPr>
        <w:tc>
          <w:tcPr>
            <w:tcW w:w="438" w:type="pct"/>
            <w:vMerge/>
            <w:tcBorders>
              <w:left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top w:val="single" w:sz="4" w:space="0" w:color="000000"/>
              <w:left w:val="single" w:sz="4"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Правила поведения на улице во время прогулки, экскурсии. </w:t>
            </w:r>
          </w:p>
        </w:tc>
        <w:tc>
          <w:tcPr>
            <w:tcW w:w="533" w:type="pct"/>
            <w:tcBorders>
              <w:top w:val="single" w:sz="4" w:space="0" w:color="000000"/>
              <w:left w:val="single" w:sz="8" w:space="0" w:color="000000"/>
              <w:bottom w:val="single" w:sz="4" w:space="0" w:color="000000"/>
            </w:tcBorders>
            <w:shd w:val="clear" w:color="auto" w:fill="FFFFFF"/>
          </w:tcPr>
          <w:p w:rsidR="00AA42D3" w:rsidRPr="00AA42D3" w:rsidRDefault="00FC519C" w:rsidP="00190956">
            <w:pPr>
              <w:pStyle w:val="a4"/>
              <w:spacing w:line="276" w:lineRule="auto"/>
              <w:rPr>
                <w:rFonts w:cstheme="minorHAnsi"/>
                <w:color w:val="000000" w:themeColor="text1"/>
                <w:sz w:val="24"/>
                <w:szCs w:val="24"/>
              </w:rPr>
            </w:pPr>
            <w:r>
              <w:rPr>
                <w:rFonts w:cstheme="minorHAnsi"/>
                <w:color w:val="000000" w:themeColor="text1"/>
                <w:sz w:val="24"/>
                <w:szCs w:val="24"/>
              </w:rPr>
              <w:t>6</w:t>
            </w:r>
          </w:p>
        </w:tc>
        <w:tc>
          <w:tcPr>
            <w:tcW w:w="608" w:type="pct"/>
            <w:tcBorders>
              <w:top w:val="single" w:sz="4" w:space="0" w:color="000000"/>
              <w:left w:val="single" w:sz="8" w:space="0" w:color="000000"/>
              <w:bottom w:val="single" w:sz="4" w:space="0" w:color="000000"/>
            </w:tcBorders>
            <w:shd w:val="clear" w:color="auto" w:fill="FFFFFF"/>
          </w:tcPr>
          <w:p w:rsidR="00AA42D3" w:rsidRPr="00AA42D3" w:rsidRDefault="00FC519C" w:rsidP="00190956">
            <w:pPr>
              <w:pStyle w:val="a4"/>
              <w:spacing w:line="276" w:lineRule="auto"/>
              <w:rPr>
                <w:rFonts w:cstheme="minorHAnsi"/>
                <w:color w:val="000000" w:themeColor="text1"/>
                <w:sz w:val="24"/>
                <w:szCs w:val="24"/>
              </w:rPr>
            </w:pPr>
            <w:r>
              <w:rPr>
                <w:rFonts w:cstheme="minorHAnsi"/>
                <w:color w:val="000000" w:themeColor="text1"/>
                <w:sz w:val="24"/>
                <w:szCs w:val="24"/>
              </w:rPr>
              <w:t>3</w:t>
            </w:r>
          </w:p>
        </w:tc>
        <w:tc>
          <w:tcPr>
            <w:tcW w:w="684" w:type="pct"/>
            <w:tcBorders>
              <w:top w:val="single" w:sz="4"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3</w:t>
            </w:r>
          </w:p>
        </w:tc>
        <w:tc>
          <w:tcPr>
            <w:tcW w:w="1140" w:type="pct"/>
            <w:tcBorders>
              <w:top w:val="single" w:sz="4"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тест</w:t>
            </w:r>
          </w:p>
        </w:tc>
      </w:tr>
      <w:tr w:rsidR="00AA42D3" w:rsidRPr="00AA42D3" w:rsidTr="00AA42D3">
        <w:trPr>
          <w:trHeight w:val="491"/>
        </w:trPr>
        <w:tc>
          <w:tcPr>
            <w:tcW w:w="438" w:type="pct"/>
            <w:vMerge/>
            <w:tcBorders>
              <w:left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top w:val="single" w:sz="4" w:space="0" w:color="000000"/>
              <w:left w:val="single" w:sz="4"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Правила движения велосипедистов</w:t>
            </w:r>
          </w:p>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Безопасные места для детских игр.</w:t>
            </w:r>
          </w:p>
        </w:tc>
        <w:tc>
          <w:tcPr>
            <w:tcW w:w="533" w:type="pct"/>
            <w:tcBorders>
              <w:top w:val="single" w:sz="4" w:space="0" w:color="000000"/>
              <w:left w:val="single" w:sz="8" w:space="0" w:color="000000"/>
              <w:bottom w:val="single" w:sz="4" w:space="0" w:color="000000"/>
            </w:tcBorders>
            <w:shd w:val="clear" w:color="auto" w:fill="FFFFFF"/>
          </w:tcPr>
          <w:p w:rsidR="00AA42D3" w:rsidRPr="00AA42D3" w:rsidRDefault="00FC519C" w:rsidP="00190956">
            <w:pPr>
              <w:pStyle w:val="a4"/>
              <w:spacing w:line="276" w:lineRule="auto"/>
              <w:rPr>
                <w:rFonts w:cstheme="minorHAnsi"/>
                <w:color w:val="000000" w:themeColor="text1"/>
                <w:sz w:val="24"/>
                <w:szCs w:val="24"/>
              </w:rPr>
            </w:pPr>
            <w:r>
              <w:rPr>
                <w:rFonts w:cstheme="minorHAnsi"/>
                <w:color w:val="000000" w:themeColor="text1"/>
                <w:sz w:val="24"/>
                <w:szCs w:val="24"/>
              </w:rPr>
              <w:t>1</w:t>
            </w:r>
            <w:r w:rsidR="0087177D">
              <w:rPr>
                <w:rFonts w:cstheme="minorHAnsi"/>
                <w:color w:val="000000" w:themeColor="text1"/>
                <w:sz w:val="24"/>
                <w:szCs w:val="24"/>
              </w:rPr>
              <w:t>4</w:t>
            </w:r>
            <w:r w:rsidR="00AA42D3" w:rsidRPr="00AA42D3">
              <w:rPr>
                <w:rFonts w:cstheme="minorHAnsi"/>
                <w:color w:val="000000" w:themeColor="text1"/>
                <w:sz w:val="24"/>
                <w:szCs w:val="24"/>
              </w:rPr>
              <w:t xml:space="preserve"> </w:t>
            </w:r>
          </w:p>
        </w:tc>
        <w:tc>
          <w:tcPr>
            <w:tcW w:w="608" w:type="pct"/>
            <w:tcBorders>
              <w:top w:val="single" w:sz="4" w:space="0" w:color="000000"/>
              <w:left w:val="single" w:sz="8" w:space="0" w:color="000000"/>
              <w:bottom w:val="single" w:sz="4" w:space="0" w:color="000000"/>
            </w:tcBorders>
            <w:shd w:val="clear" w:color="auto" w:fill="FFFFFF"/>
          </w:tcPr>
          <w:p w:rsidR="00AA42D3" w:rsidRPr="00AA42D3" w:rsidRDefault="0087177D" w:rsidP="00190956">
            <w:pPr>
              <w:pStyle w:val="a4"/>
              <w:spacing w:line="276" w:lineRule="auto"/>
              <w:rPr>
                <w:rFonts w:cstheme="minorHAnsi"/>
                <w:color w:val="000000" w:themeColor="text1"/>
                <w:sz w:val="24"/>
                <w:szCs w:val="24"/>
              </w:rPr>
            </w:pPr>
            <w:r>
              <w:rPr>
                <w:rFonts w:cstheme="minorHAnsi"/>
                <w:color w:val="000000" w:themeColor="text1"/>
                <w:sz w:val="24"/>
                <w:szCs w:val="24"/>
              </w:rPr>
              <w:t>10</w:t>
            </w:r>
          </w:p>
        </w:tc>
        <w:tc>
          <w:tcPr>
            <w:tcW w:w="684" w:type="pct"/>
            <w:tcBorders>
              <w:top w:val="single" w:sz="4"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4</w:t>
            </w:r>
          </w:p>
        </w:tc>
        <w:tc>
          <w:tcPr>
            <w:tcW w:w="1140" w:type="pct"/>
            <w:tcBorders>
              <w:top w:val="single" w:sz="4" w:space="0" w:color="000000"/>
              <w:left w:val="single" w:sz="8" w:space="0" w:color="000000"/>
              <w:bottom w:val="single" w:sz="4"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Открытое занятие</w:t>
            </w:r>
          </w:p>
        </w:tc>
      </w:tr>
      <w:tr w:rsidR="00AA42D3" w:rsidRPr="00AA42D3" w:rsidTr="00AA42D3">
        <w:trPr>
          <w:trHeight w:val="543"/>
        </w:trPr>
        <w:tc>
          <w:tcPr>
            <w:tcW w:w="438" w:type="pct"/>
            <w:vMerge/>
            <w:tcBorders>
              <w:left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top w:val="single" w:sz="8" w:space="0" w:color="000000"/>
              <w:left w:val="single" w:sz="4"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Первая медицинская  помощь</w:t>
            </w:r>
          </w:p>
        </w:tc>
        <w:tc>
          <w:tcPr>
            <w:tcW w:w="533" w:type="pct"/>
            <w:tcBorders>
              <w:top w:val="single" w:sz="8" w:space="0" w:color="000000"/>
              <w:left w:val="single" w:sz="8" w:space="0" w:color="000000"/>
              <w:bottom w:val="single" w:sz="8" w:space="0" w:color="000000"/>
            </w:tcBorders>
            <w:shd w:val="clear" w:color="auto" w:fill="FFFFFF"/>
          </w:tcPr>
          <w:p w:rsidR="00AA42D3" w:rsidRPr="00AA42D3" w:rsidRDefault="0087177D" w:rsidP="00190956">
            <w:pPr>
              <w:pStyle w:val="a4"/>
              <w:spacing w:line="276" w:lineRule="auto"/>
              <w:rPr>
                <w:rFonts w:cstheme="minorHAnsi"/>
                <w:color w:val="000000" w:themeColor="text1"/>
                <w:sz w:val="24"/>
                <w:szCs w:val="24"/>
              </w:rPr>
            </w:pPr>
            <w:r>
              <w:rPr>
                <w:rFonts w:cstheme="minorHAnsi"/>
                <w:color w:val="000000" w:themeColor="text1"/>
                <w:sz w:val="24"/>
                <w:szCs w:val="24"/>
              </w:rPr>
              <w:t>12</w:t>
            </w:r>
            <w:r w:rsidR="00AA42D3" w:rsidRPr="00AA42D3">
              <w:rPr>
                <w:rFonts w:cstheme="minorHAnsi"/>
                <w:color w:val="000000" w:themeColor="text1"/>
                <w:sz w:val="24"/>
                <w:szCs w:val="24"/>
              </w:rPr>
              <w:t xml:space="preserve"> </w:t>
            </w:r>
          </w:p>
        </w:tc>
        <w:tc>
          <w:tcPr>
            <w:tcW w:w="608" w:type="pct"/>
            <w:tcBorders>
              <w:top w:val="single" w:sz="8" w:space="0" w:color="000000"/>
              <w:left w:val="single" w:sz="8" w:space="0" w:color="000000"/>
              <w:bottom w:val="single" w:sz="8" w:space="0" w:color="000000"/>
            </w:tcBorders>
            <w:shd w:val="clear" w:color="auto" w:fill="FFFFFF"/>
          </w:tcPr>
          <w:p w:rsidR="00AA42D3" w:rsidRPr="00AA42D3" w:rsidRDefault="0087177D" w:rsidP="00190956">
            <w:pPr>
              <w:pStyle w:val="a4"/>
              <w:spacing w:line="276" w:lineRule="auto"/>
              <w:rPr>
                <w:rFonts w:cstheme="minorHAnsi"/>
                <w:color w:val="000000" w:themeColor="text1"/>
                <w:sz w:val="24"/>
                <w:szCs w:val="24"/>
              </w:rPr>
            </w:pPr>
            <w:r>
              <w:rPr>
                <w:rFonts w:cstheme="minorHAnsi"/>
                <w:color w:val="000000" w:themeColor="text1"/>
                <w:sz w:val="24"/>
                <w:szCs w:val="24"/>
              </w:rPr>
              <w:t>8</w:t>
            </w:r>
          </w:p>
        </w:tc>
        <w:tc>
          <w:tcPr>
            <w:tcW w:w="684" w:type="pct"/>
            <w:tcBorders>
              <w:top w:val="single" w:sz="8" w:space="0" w:color="000000"/>
              <w:left w:val="single" w:sz="8"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4</w:t>
            </w:r>
          </w:p>
        </w:tc>
        <w:tc>
          <w:tcPr>
            <w:tcW w:w="1140" w:type="pct"/>
            <w:tcBorders>
              <w:top w:val="single" w:sz="8" w:space="0" w:color="000000"/>
              <w:left w:val="single" w:sz="8"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Тест </w:t>
            </w:r>
          </w:p>
        </w:tc>
      </w:tr>
      <w:tr w:rsidR="00AA42D3" w:rsidRPr="00AA42D3" w:rsidTr="00AA42D3">
        <w:trPr>
          <w:trHeight w:val="595"/>
        </w:trPr>
        <w:tc>
          <w:tcPr>
            <w:tcW w:w="438" w:type="pct"/>
            <w:vMerge/>
            <w:tcBorders>
              <w:left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top w:val="single" w:sz="8" w:space="0" w:color="000000"/>
              <w:left w:val="single" w:sz="4"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Закрепление знаний о ПДД</w:t>
            </w:r>
          </w:p>
        </w:tc>
        <w:tc>
          <w:tcPr>
            <w:tcW w:w="533" w:type="pct"/>
            <w:tcBorders>
              <w:top w:val="single" w:sz="8" w:space="0" w:color="000000"/>
              <w:left w:val="single" w:sz="8" w:space="0" w:color="000000"/>
              <w:bottom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12 </w:t>
            </w:r>
          </w:p>
        </w:tc>
        <w:tc>
          <w:tcPr>
            <w:tcW w:w="608" w:type="pct"/>
            <w:tcBorders>
              <w:top w:val="single" w:sz="8" w:space="0" w:color="000000"/>
              <w:left w:val="single" w:sz="8" w:space="0" w:color="000000"/>
              <w:bottom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7</w:t>
            </w:r>
          </w:p>
        </w:tc>
        <w:tc>
          <w:tcPr>
            <w:tcW w:w="684" w:type="pct"/>
            <w:tcBorders>
              <w:top w:val="single" w:sz="8" w:space="0" w:color="000000"/>
              <w:left w:val="single" w:sz="8"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5</w:t>
            </w:r>
          </w:p>
        </w:tc>
        <w:tc>
          <w:tcPr>
            <w:tcW w:w="1140" w:type="pct"/>
            <w:tcBorders>
              <w:top w:val="single" w:sz="8" w:space="0" w:color="000000"/>
              <w:left w:val="single" w:sz="8"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Самопрезентация своей работы </w:t>
            </w:r>
          </w:p>
        </w:tc>
      </w:tr>
      <w:tr w:rsidR="00AA42D3" w:rsidRPr="00AA42D3" w:rsidTr="00AA42D3">
        <w:tc>
          <w:tcPr>
            <w:tcW w:w="438" w:type="pct"/>
            <w:vMerge/>
            <w:tcBorders>
              <w:left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top w:val="single" w:sz="8" w:space="0" w:color="000000"/>
              <w:left w:val="single" w:sz="4"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Итоговое занятие: Решение тестов и дорожных задач по темам</w:t>
            </w:r>
          </w:p>
        </w:tc>
        <w:tc>
          <w:tcPr>
            <w:tcW w:w="533" w:type="pct"/>
            <w:tcBorders>
              <w:top w:val="single" w:sz="8" w:space="0" w:color="000000"/>
              <w:left w:val="single" w:sz="8" w:space="0" w:color="000000"/>
              <w:bottom w:val="single" w:sz="8" w:space="0" w:color="000000"/>
            </w:tcBorders>
            <w:shd w:val="clear" w:color="auto" w:fill="FFFFFF"/>
          </w:tcPr>
          <w:p w:rsidR="00AA42D3" w:rsidRPr="00AA42D3" w:rsidRDefault="0087177D" w:rsidP="00190956">
            <w:pPr>
              <w:pStyle w:val="a4"/>
              <w:spacing w:line="276" w:lineRule="auto"/>
              <w:rPr>
                <w:rFonts w:cstheme="minorHAnsi"/>
                <w:color w:val="000000" w:themeColor="text1"/>
                <w:sz w:val="24"/>
                <w:szCs w:val="24"/>
              </w:rPr>
            </w:pPr>
            <w:r>
              <w:rPr>
                <w:rFonts w:cstheme="minorHAnsi"/>
                <w:color w:val="000000" w:themeColor="text1"/>
                <w:sz w:val="24"/>
                <w:szCs w:val="24"/>
              </w:rPr>
              <w:t>4</w:t>
            </w:r>
          </w:p>
        </w:tc>
        <w:tc>
          <w:tcPr>
            <w:tcW w:w="608" w:type="pct"/>
            <w:tcBorders>
              <w:top w:val="single" w:sz="8" w:space="0" w:color="000000"/>
              <w:left w:val="single" w:sz="8" w:space="0" w:color="000000"/>
              <w:bottom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684" w:type="pct"/>
            <w:tcBorders>
              <w:top w:val="single" w:sz="8" w:space="0" w:color="000000"/>
              <w:left w:val="single" w:sz="8" w:space="0" w:color="000000"/>
              <w:bottom w:val="single" w:sz="8" w:space="0" w:color="000000"/>
              <w:right w:val="single" w:sz="8" w:space="0" w:color="000000"/>
            </w:tcBorders>
            <w:shd w:val="clear" w:color="auto" w:fill="FFFFFF"/>
          </w:tcPr>
          <w:p w:rsidR="00AA42D3" w:rsidRPr="00AA42D3" w:rsidRDefault="0087177D" w:rsidP="00190956">
            <w:pPr>
              <w:pStyle w:val="a4"/>
              <w:spacing w:line="276" w:lineRule="auto"/>
              <w:rPr>
                <w:rFonts w:cstheme="minorHAnsi"/>
                <w:color w:val="000000" w:themeColor="text1"/>
                <w:sz w:val="24"/>
                <w:szCs w:val="24"/>
              </w:rPr>
            </w:pPr>
            <w:r>
              <w:rPr>
                <w:rFonts w:cstheme="minorHAnsi"/>
                <w:color w:val="000000" w:themeColor="text1"/>
                <w:sz w:val="24"/>
                <w:szCs w:val="24"/>
              </w:rPr>
              <w:t>4</w:t>
            </w:r>
          </w:p>
        </w:tc>
        <w:tc>
          <w:tcPr>
            <w:tcW w:w="1140" w:type="pct"/>
            <w:tcBorders>
              <w:top w:val="single" w:sz="8" w:space="0" w:color="000000"/>
              <w:left w:val="single" w:sz="8"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Творческий отчет </w:t>
            </w:r>
          </w:p>
        </w:tc>
      </w:tr>
      <w:tr w:rsidR="00AA42D3" w:rsidRPr="00AA42D3" w:rsidTr="00AA42D3">
        <w:trPr>
          <w:trHeight w:val="392"/>
        </w:trPr>
        <w:tc>
          <w:tcPr>
            <w:tcW w:w="438" w:type="pct"/>
            <w:vMerge/>
            <w:tcBorders>
              <w:left w:val="single" w:sz="8"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c>
          <w:tcPr>
            <w:tcW w:w="1597" w:type="pct"/>
            <w:tcBorders>
              <w:left w:val="single" w:sz="4"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 xml:space="preserve">Итого </w:t>
            </w:r>
          </w:p>
        </w:tc>
        <w:tc>
          <w:tcPr>
            <w:tcW w:w="533" w:type="pct"/>
            <w:tcBorders>
              <w:left w:val="single" w:sz="8" w:space="0" w:color="000000"/>
              <w:bottom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r w:rsidRPr="00AA42D3">
              <w:rPr>
                <w:rFonts w:cstheme="minorHAnsi"/>
                <w:color w:val="000000" w:themeColor="text1"/>
                <w:sz w:val="24"/>
                <w:szCs w:val="24"/>
              </w:rPr>
              <w:t>144</w:t>
            </w:r>
          </w:p>
        </w:tc>
        <w:tc>
          <w:tcPr>
            <w:tcW w:w="608" w:type="pct"/>
            <w:tcBorders>
              <w:left w:val="single" w:sz="8" w:space="0" w:color="000000"/>
              <w:bottom w:val="single" w:sz="8" w:space="0" w:color="000000"/>
            </w:tcBorders>
            <w:shd w:val="clear" w:color="auto" w:fill="FFFFFF"/>
          </w:tcPr>
          <w:p w:rsidR="00AA42D3" w:rsidRPr="00AA42D3" w:rsidRDefault="0087177D" w:rsidP="00190956">
            <w:pPr>
              <w:pStyle w:val="a4"/>
              <w:spacing w:line="276" w:lineRule="auto"/>
              <w:rPr>
                <w:rFonts w:cstheme="minorHAnsi"/>
                <w:color w:val="000000" w:themeColor="text1"/>
                <w:sz w:val="24"/>
                <w:szCs w:val="24"/>
              </w:rPr>
            </w:pPr>
            <w:r>
              <w:rPr>
                <w:rFonts w:cstheme="minorHAnsi"/>
                <w:color w:val="000000" w:themeColor="text1"/>
                <w:sz w:val="24"/>
                <w:szCs w:val="24"/>
              </w:rPr>
              <w:t>94</w:t>
            </w:r>
          </w:p>
        </w:tc>
        <w:tc>
          <w:tcPr>
            <w:tcW w:w="684" w:type="pct"/>
            <w:tcBorders>
              <w:left w:val="single" w:sz="8" w:space="0" w:color="000000"/>
              <w:bottom w:val="single" w:sz="8" w:space="0" w:color="000000"/>
              <w:right w:val="single" w:sz="8" w:space="0" w:color="000000"/>
            </w:tcBorders>
            <w:shd w:val="clear" w:color="auto" w:fill="FFFFFF"/>
          </w:tcPr>
          <w:p w:rsidR="00AA42D3" w:rsidRPr="00AA42D3" w:rsidRDefault="0087177D" w:rsidP="00190956">
            <w:pPr>
              <w:pStyle w:val="a4"/>
              <w:spacing w:line="276" w:lineRule="auto"/>
              <w:rPr>
                <w:rFonts w:cstheme="minorHAnsi"/>
                <w:color w:val="000000" w:themeColor="text1"/>
                <w:sz w:val="24"/>
                <w:szCs w:val="24"/>
              </w:rPr>
            </w:pPr>
            <w:r>
              <w:rPr>
                <w:rFonts w:cstheme="minorHAnsi"/>
                <w:color w:val="000000" w:themeColor="text1"/>
                <w:sz w:val="24"/>
                <w:szCs w:val="24"/>
              </w:rPr>
              <w:t>50</w:t>
            </w:r>
          </w:p>
        </w:tc>
        <w:tc>
          <w:tcPr>
            <w:tcW w:w="1140" w:type="pct"/>
            <w:tcBorders>
              <w:left w:val="single" w:sz="8" w:space="0" w:color="000000"/>
              <w:bottom w:val="single" w:sz="8" w:space="0" w:color="000000"/>
              <w:right w:val="single" w:sz="8" w:space="0" w:color="000000"/>
            </w:tcBorders>
            <w:shd w:val="clear" w:color="auto" w:fill="FFFFFF"/>
          </w:tcPr>
          <w:p w:rsidR="00AA42D3" w:rsidRPr="00AA42D3" w:rsidRDefault="00AA42D3" w:rsidP="00190956">
            <w:pPr>
              <w:pStyle w:val="a4"/>
              <w:spacing w:line="276" w:lineRule="auto"/>
              <w:rPr>
                <w:rFonts w:cstheme="minorHAnsi"/>
                <w:color w:val="000000" w:themeColor="text1"/>
                <w:sz w:val="24"/>
                <w:szCs w:val="24"/>
              </w:rPr>
            </w:pPr>
          </w:p>
        </w:tc>
      </w:tr>
    </w:tbl>
    <w:p w:rsidR="00B64484" w:rsidRDefault="00B64484" w:rsidP="0019667D">
      <w:pPr>
        <w:rPr>
          <w:rFonts w:cstheme="minorHAnsi"/>
          <w:color w:val="000000" w:themeColor="text1"/>
          <w:sz w:val="28"/>
          <w:szCs w:val="28"/>
        </w:rPr>
      </w:pPr>
    </w:p>
    <w:p w:rsidR="00E67BA4" w:rsidRPr="00E67BA4" w:rsidRDefault="00E67BA4" w:rsidP="00E67BA4">
      <w:pPr>
        <w:pStyle w:val="a4"/>
        <w:spacing w:line="276" w:lineRule="auto"/>
        <w:ind w:firstLine="708"/>
        <w:jc w:val="center"/>
        <w:rPr>
          <w:rFonts w:ascii="Times New Roman" w:eastAsia="Times New Roman" w:hAnsi="Times New Roman" w:cs="Times New Roman"/>
          <w:i/>
          <w:color w:val="000000"/>
          <w:sz w:val="28"/>
          <w:szCs w:val="28"/>
        </w:rPr>
      </w:pPr>
      <w:r w:rsidRPr="00E67BA4">
        <w:rPr>
          <w:rFonts w:ascii="Times New Roman" w:eastAsia="Times New Roman" w:hAnsi="Times New Roman" w:cs="Times New Roman"/>
          <w:i/>
          <w:color w:val="000000"/>
          <w:sz w:val="28"/>
          <w:szCs w:val="28"/>
        </w:rPr>
        <w:t>Содержание программы:</w:t>
      </w:r>
    </w:p>
    <w:p w:rsidR="00A6645E" w:rsidRPr="00A40E92" w:rsidRDefault="00A6645E" w:rsidP="00A6645E">
      <w:pPr>
        <w:pStyle w:val="a4"/>
        <w:spacing w:line="276" w:lineRule="auto"/>
        <w:ind w:firstLine="708"/>
        <w:jc w:val="both"/>
        <w:rPr>
          <w:rFonts w:ascii="Times New Roman" w:hAnsi="Times New Roman" w:cs="Times New Roman"/>
          <w:sz w:val="28"/>
          <w:szCs w:val="28"/>
          <w:u w:val="single"/>
        </w:rPr>
      </w:pPr>
      <w:r w:rsidRPr="00A40E92">
        <w:rPr>
          <w:rFonts w:ascii="Times New Roman" w:eastAsia="Times New Roman" w:hAnsi="Times New Roman" w:cs="Times New Roman"/>
          <w:bCs/>
          <w:i/>
          <w:iCs/>
          <w:color w:val="000000"/>
          <w:sz w:val="28"/>
          <w:szCs w:val="28"/>
          <w:u w:val="single"/>
        </w:rPr>
        <w:t>1.Вводное занятие. Зн</w:t>
      </w:r>
      <w:r>
        <w:rPr>
          <w:rFonts w:ascii="Times New Roman" w:eastAsia="Times New Roman" w:hAnsi="Times New Roman" w:cs="Times New Roman"/>
          <w:bCs/>
          <w:i/>
          <w:iCs/>
          <w:color w:val="000000"/>
          <w:sz w:val="28"/>
          <w:szCs w:val="28"/>
          <w:u w:val="single"/>
        </w:rPr>
        <w:t>акомство с положением ЮИД</w:t>
      </w:r>
      <w:r w:rsidR="00E67BA4">
        <w:rPr>
          <w:rFonts w:ascii="Times New Roman" w:eastAsia="Times New Roman" w:hAnsi="Times New Roman" w:cs="Times New Roman"/>
          <w:bCs/>
          <w:i/>
          <w:iCs/>
          <w:color w:val="000000"/>
          <w:sz w:val="28"/>
          <w:szCs w:val="28"/>
          <w:u w:val="single"/>
        </w:rPr>
        <w:t>Д</w:t>
      </w:r>
      <w:r>
        <w:rPr>
          <w:rFonts w:ascii="Times New Roman" w:eastAsia="Times New Roman" w:hAnsi="Times New Roman" w:cs="Times New Roman"/>
          <w:bCs/>
          <w:i/>
          <w:iCs/>
          <w:color w:val="000000"/>
          <w:sz w:val="28"/>
          <w:szCs w:val="28"/>
          <w:u w:val="single"/>
        </w:rPr>
        <w:t>.(6часов</w:t>
      </w:r>
      <w:r w:rsidRPr="00A40E92">
        <w:rPr>
          <w:rFonts w:ascii="Times New Roman" w:eastAsia="Times New Roman" w:hAnsi="Times New Roman" w:cs="Times New Roman"/>
          <w:bCs/>
          <w:i/>
          <w:iCs/>
          <w:color w:val="000000"/>
          <w:sz w:val="28"/>
          <w:szCs w:val="28"/>
          <w:u w:val="single"/>
        </w:rPr>
        <w:t>)</w:t>
      </w:r>
    </w:p>
    <w:p w:rsidR="00A6645E" w:rsidRPr="004A431A" w:rsidRDefault="00A6645E" w:rsidP="00A6645E">
      <w:pPr>
        <w:pStyle w:val="a4"/>
        <w:spacing w:line="276" w:lineRule="auto"/>
        <w:ind w:firstLine="708"/>
        <w:jc w:val="both"/>
        <w:rPr>
          <w:rFonts w:ascii="Times New Roman" w:hAnsi="Times New Roman" w:cs="Times New Roman"/>
          <w:sz w:val="28"/>
          <w:szCs w:val="28"/>
        </w:rPr>
      </w:pPr>
      <w:r w:rsidRPr="004A431A">
        <w:rPr>
          <w:rFonts w:ascii="Times New Roman" w:eastAsia="Times New Roman" w:hAnsi="Times New Roman" w:cs="Times New Roman"/>
          <w:color w:val="000000"/>
          <w:sz w:val="28"/>
          <w:szCs w:val="28"/>
        </w:rPr>
        <w:t>Теория: Изучение положения об отряде ЮИД</w:t>
      </w:r>
      <w:r w:rsidR="00E67BA4">
        <w:rPr>
          <w:rFonts w:ascii="Times New Roman" w:eastAsia="Times New Roman" w:hAnsi="Times New Roman" w:cs="Times New Roman"/>
          <w:color w:val="000000"/>
          <w:sz w:val="28"/>
          <w:szCs w:val="28"/>
        </w:rPr>
        <w:t>Д</w:t>
      </w:r>
      <w:r w:rsidRPr="004A431A">
        <w:rPr>
          <w:rFonts w:ascii="Times New Roman" w:eastAsia="Times New Roman" w:hAnsi="Times New Roman" w:cs="Times New Roman"/>
          <w:color w:val="000000"/>
          <w:sz w:val="28"/>
          <w:szCs w:val="28"/>
        </w:rPr>
        <w:t xml:space="preserve">. Инструктаж по технике безопасности на занятиях объединения </w:t>
      </w:r>
    </w:p>
    <w:p w:rsidR="00A6645E" w:rsidRDefault="00A6645E" w:rsidP="00A6645E">
      <w:pPr>
        <w:pStyle w:val="a4"/>
        <w:spacing w:line="276" w:lineRule="auto"/>
        <w:ind w:firstLine="708"/>
        <w:jc w:val="both"/>
        <w:rPr>
          <w:rFonts w:ascii="Times New Roman" w:eastAsia="Times New Roman" w:hAnsi="Times New Roman" w:cs="Times New Roman"/>
          <w:color w:val="000000"/>
          <w:sz w:val="28"/>
          <w:szCs w:val="28"/>
        </w:rPr>
      </w:pPr>
      <w:r w:rsidRPr="004A431A">
        <w:rPr>
          <w:rFonts w:ascii="Times New Roman" w:eastAsia="Times New Roman" w:hAnsi="Times New Roman" w:cs="Times New Roman"/>
          <w:color w:val="000000"/>
          <w:sz w:val="28"/>
          <w:szCs w:val="28"/>
        </w:rPr>
        <w:t>Практическое занятие</w:t>
      </w:r>
      <w:r>
        <w:rPr>
          <w:rFonts w:ascii="Times New Roman" w:eastAsia="Times New Roman" w:hAnsi="Times New Roman" w:cs="Times New Roman"/>
          <w:color w:val="000000"/>
          <w:sz w:val="28"/>
          <w:szCs w:val="28"/>
        </w:rPr>
        <w:t>: Разработка эмблемы отряда ЮИД</w:t>
      </w:r>
      <w:r w:rsidR="00E67BA4">
        <w:rPr>
          <w:rFonts w:ascii="Times New Roman" w:eastAsia="Times New Roman" w:hAnsi="Times New Roman" w:cs="Times New Roman"/>
          <w:color w:val="000000"/>
          <w:sz w:val="28"/>
          <w:szCs w:val="28"/>
        </w:rPr>
        <w:t>Д</w:t>
      </w:r>
    </w:p>
    <w:p w:rsidR="00A6645E" w:rsidRPr="00A40E92" w:rsidRDefault="00A6645E" w:rsidP="00A6645E">
      <w:pPr>
        <w:pStyle w:val="a4"/>
        <w:spacing w:line="276" w:lineRule="auto"/>
        <w:ind w:firstLine="709"/>
        <w:jc w:val="both"/>
        <w:rPr>
          <w:rFonts w:ascii="Times New Roman" w:hAnsi="Times New Roman" w:cs="Times New Roman"/>
          <w:sz w:val="28"/>
          <w:szCs w:val="28"/>
          <w:u w:val="single"/>
        </w:rPr>
      </w:pPr>
      <w:r w:rsidRPr="00A40E92">
        <w:rPr>
          <w:rFonts w:ascii="Times New Roman" w:eastAsia="Times New Roman" w:hAnsi="Times New Roman" w:cs="Times New Roman"/>
          <w:bCs/>
          <w:i/>
          <w:iCs/>
          <w:color w:val="000000"/>
          <w:sz w:val="28"/>
          <w:szCs w:val="28"/>
          <w:u w:val="single"/>
        </w:rPr>
        <w:t xml:space="preserve">2. </w:t>
      </w:r>
      <w:r w:rsidRPr="00A40E92">
        <w:rPr>
          <w:rFonts w:ascii="Times New Roman" w:hAnsi="Times New Roman" w:cs="Times New Roman"/>
          <w:i/>
          <w:sz w:val="28"/>
          <w:szCs w:val="28"/>
          <w:u w:val="single"/>
        </w:rPr>
        <w:t>История ПДД, ЮИ</w:t>
      </w:r>
      <w:r w:rsidR="00E67BA4">
        <w:rPr>
          <w:rFonts w:ascii="Times New Roman" w:hAnsi="Times New Roman" w:cs="Times New Roman"/>
          <w:i/>
          <w:sz w:val="28"/>
          <w:szCs w:val="28"/>
          <w:u w:val="single"/>
        </w:rPr>
        <w:t>Д</w:t>
      </w:r>
      <w:r w:rsidRPr="00A40E92">
        <w:rPr>
          <w:rFonts w:ascii="Times New Roman" w:hAnsi="Times New Roman" w:cs="Times New Roman"/>
          <w:i/>
          <w:sz w:val="28"/>
          <w:szCs w:val="28"/>
          <w:u w:val="single"/>
        </w:rPr>
        <w:t>Д, ГИБДД</w:t>
      </w:r>
      <w:r w:rsidR="0087177D">
        <w:rPr>
          <w:rFonts w:ascii="Times New Roman" w:eastAsia="Times New Roman" w:hAnsi="Times New Roman" w:cs="Times New Roman"/>
          <w:bCs/>
          <w:i/>
          <w:iCs/>
          <w:color w:val="000000"/>
          <w:sz w:val="28"/>
          <w:szCs w:val="28"/>
          <w:u w:val="single"/>
        </w:rPr>
        <w:t xml:space="preserve"> (36</w:t>
      </w:r>
      <w:r w:rsidRPr="00A40E92">
        <w:rPr>
          <w:rFonts w:ascii="Times New Roman" w:eastAsia="Times New Roman" w:hAnsi="Times New Roman" w:cs="Times New Roman"/>
          <w:bCs/>
          <w:i/>
          <w:iCs/>
          <w:color w:val="000000"/>
          <w:sz w:val="28"/>
          <w:szCs w:val="28"/>
          <w:u w:val="single"/>
        </w:rPr>
        <w:t xml:space="preserve"> часов)</w:t>
      </w:r>
    </w:p>
    <w:p w:rsidR="00A6645E" w:rsidRPr="004A431A" w:rsidRDefault="00A6645E" w:rsidP="00A6645E">
      <w:pPr>
        <w:pStyle w:val="a4"/>
        <w:spacing w:line="276" w:lineRule="auto"/>
        <w:ind w:firstLine="708"/>
        <w:jc w:val="both"/>
        <w:rPr>
          <w:rFonts w:ascii="Times New Roman" w:eastAsia="Times New Roman" w:hAnsi="Times New Roman" w:cs="Times New Roman"/>
          <w:color w:val="000000"/>
          <w:sz w:val="28"/>
          <w:szCs w:val="28"/>
        </w:rPr>
      </w:pPr>
      <w:r w:rsidRPr="004A431A">
        <w:rPr>
          <w:rFonts w:ascii="Times New Roman" w:eastAsia="Times New Roman" w:hAnsi="Times New Roman" w:cs="Times New Roman"/>
          <w:color w:val="000000"/>
          <w:sz w:val="28"/>
          <w:szCs w:val="28"/>
        </w:rPr>
        <w:t xml:space="preserve">Теория: Повторение. Основные понятия и термины ПДД. История создания ГАИ-ГБДД. </w:t>
      </w:r>
      <w:r w:rsidRPr="004A431A">
        <w:rPr>
          <w:rFonts w:ascii="Times New Roman" w:hAnsi="Times New Roman" w:cs="Times New Roman"/>
          <w:color w:val="000000"/>
          <w:sz w:val="28"/>
          <w:szCs w:val="28"/>
        </w:rPr>
        <w:t>Правила дорожного движения в России. Общие положения. История ПДД. История ЮИД</w:t>
      </w:r>
      <w:r w:rsidR="00E67BA4">
        <w:rPr>
          <w:rFonts w:ascii="Times New Roman" w:hAnsi="Times New Roman" w:cs="Times New Roman"/>
          <w:color w:val="000000"/>
          <w:sz w:val="28"/>
          <w:szCs w:val="28"/>
        </w:rPr>
        <w:t>Д</w:t>
      </w:r>
      <w:r w:rsidRPr="004A431A">
        <w:rPr>
          <w:rFonts w:ascii="Times New Roman" w:hAnsi="Times New Roman" w:cs="Times New Roman"/>
          <w:color w:val="000000"/>
          <w:sz w:val="28"/>
          <w:szCs w:val="28"/>
        </w:rPr>
        <w:t>.</w:t>
      </w:r>
    </w:p>
    <w:p w:rsidR="00A6645E" w:rsidRPr="004A431A" w:rsidRDefault="00A6645E" w:rsidP="00A6645E">
      <w:pPr>
        <w:pStyle w:val="a4"/>
        <w:spacing w:line="276" w:lineRule="auto"/>
        <w:ind w:firstLine="708"/>
        <w:jc w:val="both"/>
        <w:rPr>
          <w:rFonts w:ascii="Times New Roman" w:hAnsi="Times New Roman" w:cs="Times New Roman"/>
          <w:color w:val="000000"/>
          <w:sz w:val="28"/>
          <w:szCs w:val="28"/>
        </w:rPr>
      </w:pPr>
      <w:r w:rsidRPr="004A431A">
        <w:rPr>
          <w:rFonts w:ascii="Times New Roman" w:hAnsi="Times New Roman" w:cs="Times New Roman"/>
          <w:color w:val="000000"/>
          <w:sz w:val="28"/>
          <w:szCs w:val="28"/>
        </w:rPr>
        <w:t xml:space="preserve">Практика: Решение задач, карточек по ПДД, предложенные газетой «Добрая Дорога Детства». </w:t>
      </w:r>
    </w:p>
    <w:p w:rsidR="00A6645E" w:rsidRPr="004A431A" w:rsidRDefault="00A6645E" w:rsidP="00A6645E">
      <w:pPr>
        <w:pStyle w:val="a4"/>
        <w:spacing w:line="276"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Виртуальная экскурсия ГАИ-ГБДД. </w:t>
      </w:r>
      <w:r w:rsidRPr="004A431A">
        <w:rPr>
          <w:rFonts w:ascii="Times New Roman" w:hAnsi="Times New Roman" w:cs="Times New Roman"/>
          <w:color w:val="000000"/>
          <w:sz w:val="28"/>
          <w:szCs w:val="28"/>
        </w:rPr>
        <w:t>Викторина по правилам ДД.</w:t>
      </w:r>
    </w:p>
    <w:p w:rsidR="00A6645E" w:rsidRPr="00A40E92" w:rsidRDefault="00A6645E" w:rsidP="00A6645E">
      <w:pPr>
        <w:pStyle w:val="a4"/>
        <w:spacing w:line="276" w:lineRule="auto"/>
        <w:ind w:firstLine="708"/>
        <w:jc w:val="both"/>
        <w:rPr>
          <w:rFonts w:ascii="Times New Roman" w:hAnsi="Times New Roman" w:cs="Times New Roman"/>
          <w:bCs/>
          <w:sz w:val="28"/>
          <w:szCs w:val="28"/>
          <w:u w:val="single"/>
        </w:rPr>
      </w:pPr>
      <w:r w:rsidRPr="00A40E92">
        <w:rPr>
          <w:rFonts w:ascii="Times New Roman" w:eastAsia="Times New Roman" w:hAnsi="Times New Roman" w:cs="Times New Roman"/>
          <w:bCs/>
          <w:i/>
          <w:iCs/>
          <w:color w:val="000000"/>
          <w:sz w:val="28"/>
          <w:szCs w:val="28"/>
          <w:u w:val="single"/>
        </w:rPr>
        <w:t>3. Дорожные знаки .(20 часов)</w:t>
      </w:r>
    </w:p>
    <w:p w:rsidR="00A6645E" w:rsidRPr="004A431A" w:rsidRDefault="00A6645E" w:rsidP="00A6645E">
      <w:pPr>
        <w:pStyle w:val="a4"/>
        <w:spacing w:line="276" w:lineRule="auto"/>
        <w:ind w:firstLine="708"/>
        <w:jc w:val="both"/>
        <w:rPr>
          <w:rFonts w:ascii="Times New Roman" w:hAnsi="Times New Roman" w:cs="Times New Roman"/>
          <w:sz w:val="28"/>
          <w:szCs w:val="28"/>
        </w:rPr>
      </w:pPr>
      <w:r w:rsidRPr="004A431A">
        <w:rPr>
          <w:rFonts w:ascii="Times New Roman" w:eastAsia="Times New Roman" w:hAnsi="Times New Roman" w:cs="Times New Roman"/>
          <w:bCs/>
          <w:color w:val="000000"/>
          <w:sz w:val="28"/>
          <w:szCs w:val="28"/>
        </w:rPr>
        <w:t xml:space="preserve">Теория. Закрепление знаний о дорожных знаках.  </w:t>
      </w:r>
    </w:p>
    <w:p w:rsidR="00A6645E" w:rsidRPr="004A431A" w:rsidRDefault="00A6645E" w:rsidP="00A6645E">
      <w:pPr>
        <w:pStyle w:val="a4"/>
        <w:spacing w:line="276" w:lineRule="auto"/>
        <w:jc w:val="both"/>
        <w:rPr>
          <w:rFonts w:ascii="Times New Roman" w:hAnsi="Times New Roman" w:cs="Times New Roman"/>
          <w:color w:val="000000"/>
          <w:sz w:val="28"/>
          <w:szCs w:val="28"/>
        </w:rPr>
      </w:pPr>
      <w:r w:rsidRPr="004A431A">
        <w:rPr>
          <w:rFonts w:ascii="Times New Roman" w:eastAsia="Times New Roman" w:hAnsi="Times New Roman" w:cs="Times New Roman"/>
          <w:bCs/>
          <w:color w:val="000000"/>
          <w:sz w:val="28"/>
          <w:szCs w:val="28"/>
        </w:rPr>
        <w:t>Дорожные знаки и их группы: предупреждающие, запрещающие, предписывающие, информационно-указательные. Знаки сервиса, приоритета, дополнительной информации.  Значение отдельных дорожных знаков.</w:t>
      </w:r>
    </w:p>
    <w:p w:rsidR="00A6645E" w:rsidRPr="004A431A" w:rsidRDefault="00A6645E" w:rsidP="00A6645E">
      <w:pPr>
        <w:pStyle w:val="a4"/>
        <w:spacing w:line="276" w:lineRule="auto"/>
        <w:ind w:firstLine="708"/>
        <w:jc w:val="both"/>
        <w:rPr>
          <w:rFonts w:ascii="Times New Roman" w:hAnsi="Times New Roman" w:cs="Times New Roman"/>
          <w:sz w:val="28"/>
          <w:szCs w:val="28"/>
        </w:rPr>
      </w:pPr>
      <w:r w:rsidRPr="004A431A">
        <w:rPr>
          <w:rFonts w:ascii="Times New Roman" w:eastAsia="Times New Roman" w:hAnsi="Times New Roman" w:cs="Times New Roman"/>
          <w:bCs/>
          <w:color w:val="000000"/>
          <w:sz w:val="28"/>
          <w:szCs w:val="28"/>
        </w:rPr>
        <w:t xml:space="preserve">Практика: Задание  «дорисуй дорожный знак».  </w:t>
      </w:r>
      <w:r w:rsidRPr="004A431A">
        <w:rPr>
          <w:rFonts w:ascii="Times New Roman" w:eastAsia="Times New Roman" w:hAnsi="Times New Roman" w:cs="Times New Roman"/>
          <w:color w:val="000000"/>
          <w:sz w:val="28"/>
          <w:szCs w:val="28"/>
        </w:rPr>
        <w:t>Решение тестов и задач на тему «Дорожные знаки».</w:t>
      </w:r>
    </w:p>
    <w:p w:rsidR="00A6645E" w:rsidRPr="00253999" w:rsidRDefault="00A6645E" w:rsidP="00A6645E">
      <w:pPr>
        <w:pStyle w:val="a4"/>
        <w:spacing w:line="276" w:lineRule="auto"/>
        <w:jc w:val="both"/>
        <w:rPr>
          <w:rFonts w:ascii="Times New Roman" w:eastAsia="Times New Roman" w:hAnsi="Times New Roman" w:cs="Times New Roman"/>
          <w:bCs/>
          <w:color w:val="000000"/>
          <w:sz w:val="28"/>
          <w:szCs w:val="28"/>
        </w:rPr>
      </w:pPr>
      <w:r w:rsidRPr="004A431A">
        <w:rPr>
          <w:rFonts w:ascii="Times New Roman" w:eastAsia="Times New Roman" w:hAnsi="Times New Roman" w:cs="Times New Roman"/>
          <w:color w:val="000000"/>
          <w:sz w:val="28"/>
          <w:szCs w:val="28"/>
        </w:rPr>
        <w:lastRenderedPageBreak/>
        <w:t>Рисование дорожных знаков в группах (</w:t>
      </w:r>
      <w:r w:rsidRPr="004A431A">
        <w:rPr>
          <w:rFonts w:ascii="Times New Roman" w:eastAsia="Times New Roman" w:hAnsi="Times New Roman" w:cs="Times New Roman"/>
          <w:bCs/>
          <w:color w:val="000000"/>
          <w:sz w:val="28"/>
          <w:szCs w:val="28"/>
        </w:rPr>
        <w:t>предупреждающие, запрещающие, предписывающие)</w:t>
      </w:r>
      <w:r>
        <w:rPr>
          <w:rFonts w:ascii="Times New Roman" w:eastAsia="Times New Roman" w:hAnsi="Times New Roman" w:cs="Times New Roman"/>
          <w:bCs/>
          <w:color w:val="000000"/>
          <w:sz w:val="28"/>
          <w:szCs w:val="28"/>
        </w:rPr>
        <w:t xml:space="preserve">. </w:t>
      </w:r>
      <w:r w:rsidRPr="004A431A">
        <w:rPr>
          <w:rFonts w:ascii="Times New Roman" w:eastAsia="Times New Roman" w:hAnsi="Times New Roman" w:cs="Times New Roman"/>
          <w:bCs/>
          <w:color w:val="000000"/>
          <w:sz w:val="28"/>
          <w:szCs w:val="28"/>
        </w:rPr>
        <w:t>Викторина « правила д</w:t>
      </w:r>
      <w:r>
        <w:rPr>
          <w:rFonts w:ascii="Times New Roman" w:eastAsia="Times New Roman" w:hAnsi="Times New Roman" w:cs="Times New Roman"/>
          <w:bCs/>
          <w:color w:val="000000"/>
          <w:sz w:val="28"/>
          <w:szCs w:val="28"/>
        </w:rPr>
        <w:t>орожные знать каждому положено».</w:t>
      </w:r>
    </w:p>
    <w:p w:rsidR="00A6645E" w:rsidRPr="00A40E92" w:rsidRDefault="00A6645E" w:rsidP="00A6645E">
      <w:pPr>
        <w:pStyle w:val="a4"/>
        <w:spacing w:line="276" w:lineRule="auto"/>
        <w:ind w:firstLine="708"/>
        <w:jc w:val="both"/>
        <w:rPr>
          <w:rFonts w:ascii="Times New Roman" w:hAnsi="Times New Roman" w:cs="Times New Roman"/>
          <w:bCs/>
          <w:i/>
          <w:iCs/>
          <w:sz w:val="28"/>
          <w:szCs w:val="28"/>
          <w:u w:val="single"/>
        </w:rPr>
      </w:pPr>
      <w:r w:rsidRPr="00A40E92">
        <w:rPr>
          <w:rFonts w:ascii="Times New Roman" w:eastAsia="Times New Roman" w:hAnsi="Times New Roman" w:cs="Times New Roman"/>
          <w:bCs/>
          <w:i/>
          <w:iCs/>
          <w:color w:val="000000"/>
          <w:sz w:val="28"/>
          <w:szCs w:val="28"/>
          <w:u w:val="single"/>
        </w:rPr>
        <w:t>4.</w:t>
      </w:r>
      <w:r w:rsidRPr="00A40E92">
        <w:rPr>
          <w:rFonts w:ascii="Times New Roman" w:hAnsi="Times New Roman" w:cs="Times New Roman"/>
          <w:sz w:val="28"/>
          <w:szCs w:val="28"/>
          <w:u w:val="single"/>
        </w:rPr>
        <w:t xml:space="preserve"> </w:t>
      </w:r>
      <w:r w:rsidRPr="00A40E92">
        <w:rPr>
          <w:rFonts w:ascii="Times New Roman" w:eastAsia="Times New Roman" w:hAnsi="Times New Roman" w:cs="Times New Roman"/>
          <w:bCs/>
          <w:i/>
          <w:iCs/>
          <w:color w:val="000000"/>
          <w:sz w:val="28"/>
          <w:szCs w:val="28"/>
          <w:u w:val="single"/>
        </w:rPr>
        <w:t>Светофор Пешеходные переходы.. (18 часов)</w:t>
      </w:r>
    </w:p>
    <w:p w:rsidR="00A6645E" w:rsidRPr="004A431A" w:rsidRDefault="00A6645E" w:rsidP="00A6645E">
      <w:pPr>
        <w:pStyle w:val="a4"/>
        <w:spacing w:line="276" w:lineRule="auto"/>
        <w:ind w:firstLine="708"/>
        <w:jc w:val="both"/>
        <w:rPr>
          <w:rFonts w:ascii="Times New Roman" w:hAnsi="Times New Roman" w:cs="Times New Roman"/>
          <w:sz w:val="28"/>
          <w:szCs w:val="28"/>
        </w:rPr>
      </w:pPr>
      <w:r w:rsidRPr="004A431A">
        <w:rPr>
          <w:rFonts w:ascii="Times New Roman" w:eastAsia="Times New Roman" w:hAnsi="Times New Roman" w:cs="Times New Roman"/>
          <w:color w:val="000000"/>
          <w:sz w:val="28"/>
          <w:szCs w:val="28"/>
        </w:rPr>
        <w:t>Теория:</w:t>
      </w:r>
      <w:r w:rsidRPr="004A431A">
        <w:rPr>
          <w:rFonts w:ascii="Times New Roman" w:hAnsi="Times New Roman" w:cs="Times New Roman"/>
          <w:sz w:val="28"/>
          <w:szCs w:val="28"/>
        </w:rPr>
        <w:t xml:space="preserve"> </w:t>
      </w:r>
      <w:r w:rsidRPr="004A431A">
        <w:rPr>
          <w:rFonts w:ascii="Times New Roman" w:eastAsia="Times New Roman" w:hAnsi="Times New Roman" w:cs="Times New Roman"/>
          <w:color w:val="000000"/>
          <w:sz w:val="28"/>
          <w:szCs w:val="28"/>
        </w:rPr>
        <w:t xml:space="preserve">повторение и закрепление понятия регулируемого перекрёстка. Регулирование светофором и регулировщиком. </w:t>
      </w:r>
      <w:r w:rsidRPr="004A431A">
        <w:rPr>
          <w:rFonts w:ascii="Times New Roman" w:hAnsi="Times New Roman" w:cs="Times New Roman"/>
          <w:color w:val="000000"/>
          <w:sz w:val="28"/>
          <w:szCs w:val="28"/>
        </w:rPr>
        <w:t>Нерегулируемый перекрёсток.</w:t>
      </w:r>
      <w:r w:rsidRPr="004A431A">
        <w:rPr>
          <w:rFonts w:ascii="Times New Roman" w:hAnsi="Times New Roman" w:cs="Times New Roman"/>
          <w:sz w:val="28"/>
          <w:szCs w:val="28"/>
        </w:rPr>
        <w:t xml:space="preserve"> </w:t>
      </w:r>
      <w:r w:rsidRPr="004A431A">
        <w:rPr>
          <w:rFonts w:ascii="Times New Roman" w:eastAsia="Times New Roman" w:hAnsi="Times New Roman" w:cs="Times New Roman"/>
          <w:color w:val="000000"/>
          <w:sz w:val="28"/>
          <w:szCs w:val="28"/>
        </w:rPr>
        <w:t xml:space="preserve">Правила перехода в зоне нерегулируемого перекрёстка. Дорожные «ловушки». ПДД для пешеходов. Правила перехода дороги, места перехода проезжей части дороги. Обход стоящего транспорта у обочины. </w:t>
      </w:r>
    </w:p>
    <w:p w:rsidR="00A6645E" w:rsidRPr="004A431A" w:rsidRDefault="00A6645E" w:rsidP="00A6645E">
      <w:pPr>
        <w:pStyle w:val="a4"/>
        <w:spacing w:line="276" w:lineRule="auto"/>
        <w:jc w:val="both"/>
        <w:rPr>
          <w:rFonts w:ascii="Times New Roman" w:hAnsi="Times New Roman" w:cs="Times New Roman"/>
          <w:sz w:val="28"/>
          <w:szCs w:val="28"/>
        </w:rPr>
      </w:pPr>
      <w:r w:rsidRPr="004A431A">
        <w:rPr>
          <w:rFonts w:ascii="Times New Roman" w:eastAsia="Times New Roman" w:hAnsi="Times New Roman" w:cs="Times New Roman"/>
          <w:color w:val="000000"/>
          <w:sz w:val="28"/>
          <w:szCs w:val="28"/>
        </w:rPr>
        <w:t xml:space="preserve">Регулируемые и нерегулируемые перекрестки. Средства регулирования движения. </w:t>
      </w:r>
      <w:r w:rsidRPr="004A431A">
        <w:rPr>
          <w:rFonts w:ascii="Times New Roman" w:eastAsia="Times New Roman" w:hAnsi="Times New Roman" w:cs="Times New Roman"/>
          <w:bCs/>
          <w:iCs/>
          <w:color w:val="000000"/>
          <w:sz w:val="28"/>
          <w:szCs w:val="28"/>
        </w:rPr>
        <w:t xml:space="preserve">Разметка проезжей части дороги. </w:t>
      </w:r>
      <w:r w:rsidRPr="004A431A">
        <w:rPr>
          <w:rFonts w:ascii="Times New Roman" w:eastAsia="Times New Roman" w:hAnsi="Times New Roman" w:cs="Times New Roman"/>
          <w:iCs/>
          <w:color w:val="000000"/>
          <w:sz w:val="28"/>
          <w:szCs w:val="28"/>
        </w:rPr>
        <w:t>Места перехода улицы. Перекрестки и их виды.</w:t>
      </w:r>
      <w:r w:rsidRPr="004A431A">
        <w:rPr>
          <w:rFonts w:ascii="Times New Roman" w:hAnsi="Times New Roman" w:cs="Times New Roman"/>
          <w:sz w:val="28"/>
          <w:szCs w:val="28"/>
        </w:rPr>
        <w:t xml:space="preserve"> </w:t>
      </w:r>
    </w:p>
    <w:p w:rsidR="00A6645E" w:rsidRPr="004A431A" w:rsidRDefault="00A6645E" w:rsidP="00A6645E">
      <w:pPr>
        <w:pStyle w:val="a4"/>
        <w:spacing w:line="276" w:lineRule="auto"/>
        <w:ind w:firstLine="708"/>
        <w:jc w:val="both"/>
        <w:rPr>
          <w:rFonts w:ascii="Times New Roman" w:eastAsia="Times New Roman" w:hAnsi="Times New Roman" w:cs="Times New Roman"/>
          <w:bCs/>
          <w:color w:val="000000"/>
          <w:sz w:val="28"/>
          <w:szCs w:val="28"/>
        </w:rPr>
      </w:pPr>
      <w:r w:rsidRPr="004A431A">
        <w:rPr>
          <w:rFonts w:ascii="Times New Roman" w:eastAsia="Times New Roman" w:hAnsi="Times New Roman" w:cs="Times New Roman"/>
          <w:color w:val="000000"/>
          <w:sz w:val="28"/>
          <w:szCs w:val="28"/>
        </w:rPr>
        <w:t xml:space="preserve">Практика: </w:t>
      </w:r>
      <w:r w:rsidRPr="004A431A">
        <w:rPr>
          <w:rFonts w:ascii="Times New Roman" w:eastAsia="Times New Roman" w:hAnsi="Times New Roman" w:cs="Times New Roman"/>
          <w:bCs/>
          <w:color w:val="000000"/>
          <w:sz w:val="28"/>
          <w:szCs w:val="28"/>
        </w:rPr>
        <w:t>Коллективная работа «город</w:t>
      </w:r>
      <w:r>
        <w:rPr>
          <w:rFonts w:ascii="Times New Roman" w:eastAsia="Times New Roman" w:hAnsi="Times New Roman" w:cs="Times New Roman"/>
          <w:bCs/>
          <w:color w:val="000000"/>
          <w:sz w:val="28"/>
          <w:szCs w:val="28"/>
        </w:rPr>
        <w:t>,</w:t>
      </w:r>
      <w:r w:rsidRPr="004A431A">
        <w:rPr>
          <w:rFonts w:ascii="Times New Roman" w:eastAsia="Times New Roman" w:hAnsi="Times New Roman" w:cs="Times New Roman"/>
          <w:bCs/>
          <w:color w:val="000000"/>
          <w:sz w:val="28"/>
          <w:szCs w:val="28"/>
        </w:rPr>
        <w:t xml:space="preserve"> в котором я живу»</w:t>
      </w:r>
    </w:p>
    <w:p w:rsidR="00A6645E" w:rsidRPr="00253999" w:rsidRDefault="00A6645E" w:rsidP="00A6645E">
      <w:pPr>
        <w:pStyle w:val="a4"/>
        <w:spacing w:line="276" w:lineRule="auto"/>
        <w:jc w:val="both"/>
        <w:rPr>
          <w:rFonts w:ascii="Times New Roman" w:eastAsia="Times New Roman" w:hAnsi="Times New Roman" w:cs="Times New Roman"/>
          <w:bCs/>
          <w:color w:val="000000"/>
          <w:sz w:val="28"/>
          <w:szCs w:val="28"/>
        </w:rPr>
      </w:pPr>
      <w:r w:rsidRPr="004A431A">
        <w:rPr>
          <w:rFonts w:ascii="Times New Roman" w:eastAsia="Times New Roman" w:hAnsi="Times New Roman" w:cs="Times New Roman"/>
          <w:bCs/>
          <w:color w:val="000000"/>
          <w:sz w:val="28"/>
          <w:szCs w:val="28"/>
        </w:rPr>
        <w:t>Викторина по безопасности ДД</w:t>
      </w:r>
      <w:r>
        <w:rPr>
          <w:rFonts w:ascii="Times New Roman" w:eastAsia="Times New Roman" w:hAnsi="Times New Roman" w:cs="Times New Roman"/>
          <w:bCs/>
          <w:color w:val="000000"/>
          <w:sz w:val="28"/>
          <w:szCs w:val="28"/>
        </w:rPr>
        <w:t>.</w:t>
      </w:r>
      <w:r w:rsidRPr="004A431A">
        <w:rPr>
          <w:rFonts w:ascii="Times New Roman" w:eastAsia="Times New Roman" w:hAnsi="Times New Roman" w:cs="Times New Roman"/>
          <w:bCs/>
          <w:iCs/>
          <w:color w:val="000000"/>
          <w:sz w:val="28"/>
          <w:szCs w:val="28"/>
        </w:rPr>
        <w:t xml:space="preserve"> Создание схемы «Безопасный путь Дом-школа-дом».</w:t>
      </w:r>
    </w:p>
    <w:p w:rsidR="00A6645E" w:rsidRPr="00A40E92" w:rsidRDefault="00A6645E" w:rsidP="00A6645E">
      <w:pPr>
        <w:pStyle w:val="a4"/>
        <w:ind w:firstLine="708"/>
        <w:jc w:val="both"/>
        <w:rPr>
          <w:rFonts w:ascii="Times New Roman" w:eastAsia="Times New Roman" w:hAnsi="Times New Roman" w:cs="Times New Roman"/>
          <w:bCs/>
          <w:i/>
          <w:iCs/>
          <w:color w:val="000000"/>
          <w:sz w:val="28"/>
          <w:szCs w:val="28"/>
          <w:u w:val="single"/>
        </w:rPr>
      </w:pPr>
      <w:r w:rsidRPr="00A40E92">
        <w:rPr>
          <w:rFonts w:ascii="Times New Roman" w:eastAsia="Times New Roman" w:hAnsi="Times New Roman" w:cs="Times New Roman"/>
          <w:bCs/>
          <w:i/>
          <w:iCs/>
          <w:color w:val="000000"/>
          <w:sz w:val="28"/>
          <w:szCs w:val="28"/>
          <w:u w:val="single"/>
        </w:rPr>
        <w:t xml:space="preserve">5. </w:t>
      </w:r>
      <w:r w:rsidR="0087177D">
        <w:rPr>
          <w:rFonts w:ascii="Times New Roman" w:eastAsia="Times New Roman" w:hAnsi="Times New Roman" w:cs="Times New Roman"/>
          <w:bCs/>
          <w:i/>
          <w:iCs/>
          <w:color w:val="000000"/>
          <w:sz w:val="28"/>
          <w:szCs w:val="28"/>
          <w:u w:val="single"/>
        </w:rPr>
        <w:t>Разбор дорожных ситуаций (16</w:t>
      </w:r>
      <w:r w:rsidRPr="00A40E92">
        <w:rPr>
          <w:rFonts w:ascii="Times New Roman" w:eastAsia="Times New Roman" w:hAnsi="Times New Roman" w:cs="Times New Roman"/>
          <w:bCs/>
          <w:i/>
          <w:iCs/>
          <w:color w:val="000000"/>
          <w:sz w:val="28"/>
          <w:szCs w:val="28"/>
          <w:u w:val="single"/>
        </w:rPr>
        <w:t xml:space="preserve"> часов)</w:t>
      </w:r>
    </w:p>
    <w:p w:rsidR="00A6645E" w:rsidRPr="004A431A" w:rsidRDefault="00A6645E" w:rsidP="00A6645E">
      <w:pPr>
        <w:pStyle w:val="a4"/>
        <w:ind w:firstLine="708"/>
        <w:jc w:val="both"/>
        <w:rPr>
          <w:rFonts w:ascii="Times New Roman" w:eastAsia="Times New Roman" w:hAnsi="Times New Roman" w:cs="Times New Roman"/>
          <w:bCs/>
          <w:iCs/>
          <w:color w:val="000000"/>
          <w:sz w:val="28"/>
          <w:szCs w:val="28"/>
        </w:rPr>
      </w:pPr>
      <w:r>
        <w:rPr>
          <w:rFonts w:ascii="Times New Roman" w:eastAsia="Times New Roman" w:hAnsi="Times New Roman" w:cs="Times New Roman"/>
          <w:bCs/>
          <w:iCs/>
          <w:color w:val="000000"/>
          <w:sz w:val="28"/>
          <w:szCs w:val="28"/>
        </w:rPr>
        <w:t xml:space="preserve">Теория. </w:t>
      </w:r>
      <w:r w:rsidRPr="004A431A">
        <w:rPr>
          <w:rFonts w:ascii="Times New Roman" w:eastAsia="Times New Roman" w:hAnsi="Times New Roman" w:cs="Times New Roman"/>
          <w:bCs/>
          <w:iCs/>
          <w:color w:val="000000"/>
          <w:sz w:val="28"/>
          <w:szCs w:val="28"/>
        </w:rPr>
        <w:t>Мероприятие по ПДД «Светофор - наш верный друг».</w:t>
      </w:r>
    </w:p>
    <w:p w:rsidR="00A6645E" w:rsidRPr="004A431A" w:rsidRDefault="00A6645E" w:rsidP="00A6645E">
      <w:pPr>
        <w:pStyle w:val="a4"/>
        <w:jc w:val="both"/>
        <w:rPr>
          <w:rFonts w:ascii="Times New Roman" w:eastAsia="Times New Roman" w:hAnsi="Times New Roman" w:cs="Times New Roman"/>
          <w:bCs/>
          <w:iCs/>
          <w:color w:val="000000"/>
          <w:sz w:val="28"/>
          <w:szCs w:val="28"/>
        </w:rPr>
      </w:pPr>
      <w:r w:rsidRPr="004A431A">
        <w:rPr>
          <w:rFonts w:ascii="Times New Roman" w:eastAsia="Times New Roman" w:hAnsi="Times New Roman" w:cs="Times New Roman"/>
          <w:bCs/>
          <w:iCs/>
          <w:color w:val="000000"/>
          <w:sz w:val="28"/>
          <w:szCs w:val="28"/>
        </w:rPr>
        <w:t>Правила перехода дороги. Самый безопасный пе</w:t>
      </w:r>
      <w:r>
        <w:rPr>
          <w:rFonts w:ascii="Times New Roman" w:eastAsia="Times New Roman" w:hAnsi="Times New Roman" w:cs="Times New Roman"/>
          <w:bCs/>
          <w:iCs/>
          <w:color w:val="000000"/>
          <w:sz w:val="28"/>
          <w:szCs w:val="28"/>
        </w:rPr>
        <w:t xml:space="preserve">реход. Разбор дорожных ситуаций ПДД «Школа светофорных наук». </w:t>
      </w:r>
      <w:r w:rsidRPr="004A431A">
        <w:rPr>
          <w:rFonts w:ascii="Times New Roman" w:eastAsia="Times New Roman" w:hAnsi="Times New Roman" w:cs="Times New Roman"/>
          <w:bCs/>
          <w:iCs/>
          <w:color w:val="000000"/>
          <w:sz w:val="28"/>
          <w:szCs w:val="28"/>
        </w:rPr>
        <w:t>Просмотр развивающих видео по ПДД.</w:t>
      </w:r>
    </w:p>
    <w:p w:rsidR="00A6645E" w:rsidRPr="004A431A" w:rsidRDefault="00A6645E" w:rsidP="00A6645E">
      <w:pPr>
        <w:pStyle w:val="a4"/>
        <w:ind w:firstLine="708"/>
        <w:jc w:val="both"/>
        <w:rPr>
          <w:rFonts w:ascii="Times New Roman" w:eastAsia="Times New Roman" w:hAnsi="Times New Roman" w:cs="Times New Roman"/>
          <w:bCs/>
          <w:iCs/>
          <w:color w:val="000000"/>
          <w:sz w:val="28"/>
          <w:szCs w:val="28"/>
        </w:rPr>
      </w:pPr>
      <w:r w:rsidRPr="004A431A">
        <w:rPr>
          <w:rFonts w:ascii="Times New Roman" w:eastAsia="Times New Roman" w:hAnsi="Times New Roman" w:cs="Times New Roman"/>
          <w:bCs/>
          <w:iCs/>
          <w:color w:val="000000"/>
          <w:sz w:val="28"/>
          <w:szCs w:val="28"/>
        </w:rPr>
        <w:t>Практика: Коллективная работа. Изготовление из пластилина «город</w:t>
      </w:r>
      <w:r>
        <w:rPr>
          <w:rFonts w:ascii="Times New Roman" w:eastAsia="Times New Roman" w:hAnsi="Times New Roman" w:cs="Times New Roman"/>
          <w:bCs/>
          <w:iCs/>
          <w:color w:val="000000"/>
          <w:sz w:val="28"/>
          <w:szCs w:val="28"/>
        </w:rPr>
        <w:t>,</w:t>
      </w:r>
      <w:r w:rsidRPr="004A431A">
        <w:rPr>
          <w:rFonts w:ascii="Times New Roman" w:eastAsia="Times New Roman" w:hAnsi="Times New Roman" w:cs="Times New Roman"/>
          <w:bCs/>
          <w:iCs/>
          <w:color w:val="000000"/>
          <w:sz w:val="28"/>
          <w:szCs w:val="28"/>
        </w:rPr>
        <w:t xml:space="preserve"> в котором я живу»</w:t>
      </w:r>
      <w:r>
        <w:rPr>
          <w:rFonts w:ascii="Times New Roman" w:eastAsia="Times New Roman" w:hAnsi="Times New Roman" w:cs="Times New Roman"/>
          <w:bCs/>
          <w:iCs/>
          <w:color w:val="000000"/>
          <w:sz w:val="28"/>
          <w:szCs w:val="28"/>
        </w:rPr>
        <w:t xml:space="preserve">. </w:t>
      </w:r>
      <w:r w:rsidRPr="004A431A">
        <w:rPr>
          <w:rFonts w:ascii="Times New Roman" w:eastAsia="Times New Roman" w:hAnsi="Times New Roman" w:cs="Times New Roman"/>
          <w:bCs/>
          <w:iCs/>
          <w:color w:val="000000"/>
          <w:sz w:val="28"/>
          <w:szCs w:val="28"/>
        </w:rPr>
        <w:t>Дидактическая игра « Найди ошибку»</w:t>
      </w:r>
    </w:p>
    <w:p w:rsidR="00A6645E" w:rsidRPr="00A40E92" w:rsidRDefault="00A6645E" w:rsidP="00A6645E">
      <w:pPr>
        <w:pStyle w:val="a4"/>
        <w:ind w:firstLine="708"/>
        <w:jc w:val="both"/>
        <w:rPr>
          <w:rFonts w:ascii="Times New Roman" w:hAnsi="Times New Roman" w:cs="Times New Roman"/>
          <w:i/>
          <w:sz w:val="28"/>
          <w:szCs w:val="28"/>
          <w:u w:val="single"/>
        </w:rPr>
      </w:pPr>
      <w:r w:rsidRPr="00A40E92">
        <w:rPr>
          <w:rFonts w:ascii="Times New Roman" w:hAnsi="Times New Roman" w:cs="Times New Roman"/>
          <w:i/>
          <w:sz w:val="28"/>
          <w:szCs w:val="28"/>
          <w:u w:val="single"/>
        </w:rPr>
        <w:t xml:space="preserve">6. Правила поведения на улице </w:t>
      </w:r>
      <w:r w:rsidR="00FC519C">
        <w:rPr>
          <w:rFonts w:ascii="Times New Roman" w:hAnsi="Times New Roman" w:cs="Times New Roman"/>
          <w:i/>
          <w:sz w:val="28"/>
          <w:szCs w:val="28"/>
          <w:u w:val="single"/>
        </w:rPr>
        <w:t>во время прогулки, экскурсии. (</w:t>
      </w:r>
      <w:r w:rsidR="0087177D">
        <w:rPr>
          <w:rFonts w:ascii="Times New Roman" w:hAnsi="Times New Roman" w:cs="Times New Roman"/>
          <w:i/>
          <w:sz w:val="28"/>
          <w:szCs w:val="28"/>
          <w:u w:val="single"/>
        </w:rPr>
        <w:t>6</w:t>
      </w:r>
      <w:r w:rsidRPr="00A40E92">
        <w:rPr>
          <w:rFonts w:ascii="Times New Roman" w:hAnsi="Times New Roman" w:cs="Times New Roman"/>
          <w:i/>
          <w:sz w:val="28"/>
          <w:szCs w:val="28"/>
          <w:u w:val="single"/>
        </w:rPr>
        <w:t xml:space="preserve"> часов)</w:t>
      </w:r>
    </w:p>
    <w:p w:rsidR="00A6645E" w:rsidRDefault="00A6645E" w:rsidP="00A6645E">
      <w:pPr>
        <w:pStyle w:val="a4"/>
        <w:ind w:left="708"/>
        <w:jc w:val="both"/>
        <w:rPr>
          <w:rFonts w:ascii="Times New Roman" w:hAnsi="Times New Roman" w:cs="Times New Roman"/>
          <w:sz w:val="28"/>
          <w:szCs w:val="28"/>
        </w:rPr>
      </w:pPr>
      <w:r>
        <w:rPr>
          <w:rFonts w:ascii="Times New Roman" w:hAnsi="Times New Roman" w:cs="Times New Roman"/>
          <w:sz w:val="28"/>
          <w:szCs w:val="28"/>
        </w:rPr>
        <w:t xml:space="preserve">Теория. </w:t>
      </w:r>
      <w:r w:rsidRPr="004A431A">
        <w:rPr>
          <w:rFonts w:ascii="Times New Roman" w:hAnsi="Times New Roman" w:cs="Times New Roman"/>
          <w:sz w:val="28"/>
          <w:szCs w:val="28"/>
        </w:rPr>
        <w:t xml:space="preserve">Ответственность пешеходов за нарушение ПДД. Штрафы. </w:t>
      </w:r>
      <w:r>
        <w:rPr>
          <w:rFonts w:ascii="Times New Roman" w:hAnsi="Times New Roman" w:cs="Times New Roman"/>
          <w:sz w:val="28"/>
          <w:szCs w:val="28"/>
        </w:rPr>
        <w:t xml:space="preserve"> Практика. Движение пеших групп и колонн.</w:t>
      </w:r>
    </w:p>
    <w:p w:rsidR="00A6645E" w:rsidRPr="00A40E92" w:rsidRDefault="00A6645E" w:rsidP="00A6645E">
      <w:pPr>
        <w:pStyle w:val="a4"/>
        <w:ind w:firstLine="709"/>
        <w:jc w:val="both"/>
        <w:rPr>
          <w:rFonts w:ascii="Times New Roman" w:hAnsi="Times New Roman" w:cs="Times New Roman"/>
          <w:sz w:val="28"/>
          <w:szCs w:val="28"/>
          <w:u w:val="single"/>
        </w:rPr>
      </w:pPr>
      <w:r w:rsidRPr="00A40E92">
        <w:rPr>
          <w:rFonts w:ascii="Times New Roman" w:hAnsi="Times New Roman" w:cs="Times New Roman"/>
          <w:i/>
          <w:sz w:val="28"/>
          <w:szCs w:val="28"/>
          <w:u w:val="single"/>
        </w:rPr>
        <w:t>7. Правила движения велосипедистов.  Безопасные места для детских игр. (14 часов).</w:t>
      </w:r>
    </w:p>
    <w:p w:rsidR="00A6645E" w:rsidRDefault="00A6645E" w:rsidP="00A6645E">
      <w:pPr>
        <w:pStyle w:val="a4"/>
        <w:ind w:firstLine="708"/>
        <w:jc w:val="both"/>
        <w:rPr>
          <w:rFonts w:ascii="Times New Roman" w:hAnsi="Times New Roman" w:cs="Times New Roman"/>
          <w:sz w:val="28"/>
          <w:szCs w:val="28"/>
        </w:rPr>
      </w:pPr>
      <w:r w:rsidRPr="004A431A">
        <w:rPr>
          <w:rFonts w:ascii="Times New Roman" w:hAnsi="Times New Roman" w:cs="Times New Roman"/>
          <w:sz w:val="28"/>
          <w:szCs w:val="28"/>
        </w:rPr>
        <w:t>Теория: технические требования к велосипеду Правила для велосипедистов. Опасность катания на ИТС. Игровые площадки и стоянки автомоб</w:t>
      </w:r>
      <w:r>
        <w:rPr>
          <w:rFonts w:ascii="Times New Roman" w:hAnsi="Times New Roman" w:cs="Times New Roman"/>
          <w:sz w:val="28"/>
          <w:szCs w:val="28"/>
        </w:rPr>
        <w:t>илей. Правила для велосипедиста.</w:t>
      </w:r>
    </w:p>
    <w:p w:rsidR="00A6645E" w:rsidRPr="004A431A" w:rsidRDefault="00A6645E" w:rsidP="00A6645E">
      <w:pPr>
        <w:pStyle w:val="a4"/>
        <w:ind w:firstLine="708"/>
        <w:jc w:val="both"/>
        <w:rPr>
          <w:rFonts w:ascii="Times New Roman" w:hAnsi="Times New Roman" w:cs="Times New Roman"/>
          <w:sz w:val="28"/>
          <w:szCs w:val="28"/>
        </w:rPr>
      </w:pPr>
      <w:r w:rsidRPr="004A431A">
        <w:rPr>
          <w:rFonts w:ascii="Times New Roman" w:hAnsi="Times New Roman" w:cs="Times New Roman"/>
          <w:sz w:val="28"/>
          <w:szCs w:val="28"/>
        </w:rPr>
        <w:t>Практика: изготовление памя</w:t>
      </w:r>
      <w:r>
        <w:rPr>
          <w:rFonts w:ascii="Times New Roman" w:hAnsi="Times New Roman" w:cs="Times New Roman"/>
          <w:sz w:val="28"/>
          <w:szCs w:val="28"/>
        </w:rPr>
        <w:t xml:space="preserve">ток « Безопасное место для игр». </w:t>
      </w:r>
      <w:r w:rsidRPr="004A431A">
        <w:rPr>
          <w:rFonts w:ascii="Times New Roman" w:hAnsi="Times New Roman" w:cs="Times New Roman"/>
          <w:sz w:val="28"/>
          <w:szCs w:val="28"/>
        </w:rPr>
        <w:t>Тест « знатоки правил ДД»</w:t>
      </w:r>
    </w:p>
    <w:p w:rsidR="00A6645E" w:rsidRPr="00A40E92" w:rsidRDefault="00A6645E" w:rsidP="00A6645E">
      <w:pPr>
        <w:pStyle w:val="a4"/>
        <w:ind w:firstLine="708"/>
        <w:jc w:val="both"/>
        <w:rPr>
          <w:rFonts w:ascii="Times New Roman" w:hAnsi="Times New Roman" w:cs="Times New Roman"/>
          <w:i/>
          <w:sz w:val="28"/>
          <w:szCs w:val="28"/>
          <w:u w:val="single"/>
        </w:rPr>
      </w:pPr>
      <w:r w:rsidRPr="00A40E92">
        <w:rPr>
          <w:rFonts w:ascii="Times New Roman" w:hAnsi="Times New Roman" w:cs="Times New Roman"/>
          <w:i/>
          <w:sz w:val="28"/>
          <w:szCs w:val="28"/>
          <w:u w:val="single"/>
        </w:rPr>
        <w:t>8. Правила оказани</w:t>
      </w:r>
      <w:r w:rsidR="00FC519C">
        <w:rPr>
          <w:rFonts w:ascii="Times New Roman" w:hAnsi="Times New Roman" w:cs="Times New Roman"/>
          <w:i/>
          <w:sz w:val="28"/>
          <w:szCs w:val="28"/>
          <w:u w:val="single"/>
        </w:rPr>
        <w:t>я первой медицинской помощи. (1</w:t>
      </w:r>
      <w:r w:rsidR="0087177D">
        <w:rPr>
          <w:rFonts w:ascii="Times New Roman" w:hAnsi="Times New Roman" w:cs="Times New Roman"/>
          <w:i/>
          <w:sz w:val="28"/>
          <w:szCs w:val="28"/>
          <w:u w:val="single"/>
        </w:rPr>
        <w:t>2</w:t>
      </w:r>
      <w:r w:rsidRPr="00A40E92">
        <w:rPr>
          <w:rFonts w:ascii="Times New Roman" w:hAnsi="Times New Roman" w:cs="Times New Roman"/>
          <w:i/>
          <w:sz w:val="28"/>
          <w:szCs w:val="28"/>
          <w:u w:val="single"/>
        </w:rPr>
        <w:t xml:space="preserve"> часов)</w:t>
      </w:r>
    </w:p>
    <w:p w:rsidR="00A6645E" w:rsidRPr="004A431A" w:rsidRDefault="00A6645E" w:rsidP="00A6645E">
      <w:pPr>
        <w:pStyle w:val="a4"/>
        <w:ind w:firstLine="708"/>
        <w:jc w:val="both"/>
        <w:rPr>
          <w:rFonts w:ascii="Times New Roman" w:hAnsi="Times New Roman" w:cs="Times New Roman"/>
          <w:sz w:val="28"/>
          <w:szCs w:val="28"/>
        </w:rPr>
      </w:pPr>
      <w:r w:rsidRPr="004A431A">
        <w:rPr>
          <w:rFonts w:ascii="Times New Roman" w:hAnsi="Times New Roman" w:cs="Times New Roman"/>
          <w:sz w:val="28"/>
          <w:szCs w:val="28"/>
        </w:rPr>
        <w:t>Теория: Первая помощь при ДТП. Информация, которую должен сообщить свидетель ДТП. Аптечка автомобиля и ее содержимое. Переломы, их виды. Оказание первой помощи пострадавшему. Виды повязок и способы их наложения. Обморок, оказание помощи.</w:t>
      </w:r>
    </w:p>
    <w:p w:rsidR="00A6645E" w:rsidRPr="004A431A" w:rsidRDefault="00A6645E" w:rsidP="00A6645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sz w:val="28"/>
          <w:szCs w:val="28"/>
        </w:rPr>
        <w:t>Практика: Ответы на вопросы билетов и выполнение практического задания.</w:t>
      </w:r>
    </w:p>
    <w:p w:rsidR="00A6645E" w:rsidRPr="00A40E92" w:rsidRDefault="00A6645E" w:rsidP="00A6645E">
      <w:pPr>
        <w:pStyle w:val="a4"/>
        <w:spacing w:line="276" w:lineRule="auto"/>
        <w:ind w:firstLine="708"/>
        <w:jc w:val="both"/>
        <w:rPr>
          <w:rFonts w:ascii="Times New Roman" w:hAnsi="Times New Roman" w:cs="Times New Roman"/>
          <w:sz w:val="28"/>
          <w:szCs w:val="28"/>
          <w:u w:val="single"/>
        </w:rPr>
      </w:pPr>
      <w:r w:rsidRPr="00A40E92">
        <w:rPr>
          <w:rFonts w:ascii="Times New Roman" w:eastAsia="Times New Roman" w:hAnsi="Times New Roman" w:cs="Times New Roman"/>
          <w:bCs/>
          <w:i/>
          <w:iCs/>
          <w:color w:val="000000"/>
          <w:sz w:val="28"/>
          <w:szCs w:val="28"/>
          <w:u w:val="single"/>
        </w:rPr>
        <w:t>9. Закрепление знаний о ПДД(12 часов).</w:t>
      </w:r>
    </w:p>
    <w:p w:rsidR="00A6645E" w:rsidRPr="00253999" w:rsidRDefault="00A6645E" w:rsidP="00A6645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 xml:space="preserve">Изучение типичных опасных дорожных ситуаций. Поведение в жилых зонах и дворовых территориях. Движение пешеходов группами. Правила </w:t>
      </w:r>
      <w:r w:rsidRPr="004A431A">
        <w:rPr>
          <w:rFonts w:ascii="Times New Roman" w:hAnsi="Times New Roman" w:cs="Times New Roman"/>
          <w:color w:val="000000"/>
          <w:sz w:val="28"/>
          <w:szCs w:val="28"/>
        </w:rPr>
        <w:lastRenderedPageBreak/>
        <w:t xml:space="preserve">поведения детей при движении в группе. </w:t>
      </w:r>
      <w:r w:rsidRPr="004A431A">
        <w:rPr>
          <w:rFonts w:ascii="Times New Roman" w:eastAsia="Times New Roman" w:hAnsi="Times New Roman" w:cs="Times New Roman"/>
          <w:color w:val="000000"/>
          <w:sz w:val="28"/>
          <w:szCs w:val="28"/>
        </w:rPr>
        <w:t>Просмотр видеофильмов по ПДД,  Подготовка и проведение: викторин, конкурсов по ПДД, решение кроссвордов по темам.</w:t>
      </w:r>
      <w:r w:rsidRPr="004A431A">
        <w:rPr>
          <w:rFonts w:ascii="Times New Roman" w:eastAsia="Times New Roman" w:hAnsi="Times New Roman" w:cs="Times New Roman"/>
          <w:i/>
          <w:iCs/>
          <w:color w:val="000000"/>
          <w:sz w:val="28"/>
          <w:szCs w:val="28"/>
        </w:rPr>
        <w:t xml:space="preserve"> </w:t>
      </w:r>
      <w:r w:rsidRPr="004A431A">
        <w:rPr>
          <w:rFonts w:ascii="Times New Roman" w:eastAsia="Times New Roman" w:hAnsi="Times New Roman" w:cs="Times New Roman"/>
          <w:iCs/>
          <w:color w:val="000000"/>
          <w:sz w:val="28"/>
          <w:szCs w:val="28"/>
        </w:rPr>
        <w:t>Оформление выставки рисунков по ПДД</w:t>
      </w:r>
      <w:r w:rsidRPr="004A431A">
        <w:rPr>
          <w:rFonts w:ascii="Times New Roman" w:eastAsia="Times New Roman" w:hAnsi="Times New Roman" w:cs="Times New Roman"/>
          <w:i/>
          <w:iCs/>
          <w:color w:val="000000"/>
          <w:sz w:val="28"/>
          <w:szCs w:val="28"/>
        </w:rPr>
        <w:t xml:space="preserve"> </w:t>
      </w:r>
    </w:p>
    <w:p w:rsidR="00A6645E" w:rsidRPr="00A40E92" w:rsidRDefault="0087177D" w:rsidP="00A6645E">
      <w:pPr>
        <w:pStyle w:val="a4"/>
        <w:spacing w:line="276" w:lineRule="auto"/>
        <w:ind w:firstLine="708"/>
        <w:jc w:val="both"/>
        <w:rPr>
          <w:rFonts w:ascii="Times New Roman" w:hAnsi="Times New Roman" w:cs="Times New Roman"/>
          <w:i/>
          <w:iCs/>
          <w:sz w:val="28"/>
          <w:szCs w:val="28"/>
          <w:u w:val="single"/>
        </w:rPr>
      </w:pPr>
      <w:r>
        <w:rPr>
          <w:rFonts w:ascii="Times New Roman" w:eastAsia="Times New Roman" w:hAnsi="Times New Roman" w:cs="Times New Roman"/>
          <w:bCs/>
          <w:i/>
          <w:iCs/>
          <w:color w:val="000000"/>
          <w:sz w:val="28"/>
          <w:szCs w:val="28"/>
          <w:u w:val="single"/>
        </w:rPr>
        <w:t>10. Итоговое занятие.(4 часа</w:t>
      </w:r>
      <w:r w:rsidR="00A6645E" w:rsidRPr="00A40E92">
        <w:rPr>
          <w:rFonts w:ascii="Times New Roman" w:eastAsia="Times New Roman" w:hAnsi="Times New Roman" w:cs="Times New Roman"/>
          <w:bCs/>
          <w:i/>
          <w:iCs/>
          <w:color w:val="000000"/>
          <w:sz w:val="28"/>
          <w:szCs w:val="28"/>
          <w:u w:val="single"/>
        </w:rPr>
        <w:t>)</w:t>
      </w:r>
    </w:p>
    <w:p w:rsidR="00A6645E" w:rsidRDefault="00A6645E" w:rsidP="00A6645E">
      <w:pPr>
        <w:pStyle w:val="a4"/>
        <w:spacing w:line="276" w:lineRule="auto"/>
        <w:ind w:firstLine="708"/>
        <w:jc w:val="both"/>
        <w:rPr>
          <w:rFonts w:ascii="Times New Roman" w:eastAsia="Times New Roman" w:hAnsi="Times New Roman" w:cs="Times New Roman"/>
          <w:color w:val="000000"/>
          <w:sz w:val="28"/>
          <w:szCs w:val="28"/>
        </w:rPr>
      </w:pPr>
      <w:r w:rsidRPr="004A431A">
        <w:rPr>
          <w:rFonts w:ascii="Times New Roman" w:eastAsia="Times New Roman" w:hAnsi="Times New Roman" w:cs="Times New Roman"/>
          <w:color w:val="000000"/>
          <w:sz w:val="28"/>
          <w:szCs w:val="28"/>
        </w:rPr>
        <w:t>Решение тестов и дорожных задач по темам.</w:t>
      </w:r>
      <w:r w:rsidRPr="004A431A">
        <w:rPr>
          <w:rFonts w:ascii="Times New Roman" w:hAnsi="Times New Roman" w:cs="Times New Roman"/>
          <w:sz w:val="28"/>
          <w:szCs w:val="28"/>
        </w:rPr>
        <w:t xml:space="preserve"> </w:t>
      </w:r>
      <w:r w:rsidRPr="004A431A">
        <w:rPr>
          <w:rFonts w:ascii="Times New Roman" w:eastAsia="Times New Roman" w:hAnsi="Times New Roman" w:cs="Times New Roman"/>
          <w:color w:val="000000"/>
          <w:sz w:val="28"/>
          <w:szCs w:val="28"/>
        </w:rPr>
        <w:t>Подведение итогов работы за год. Творческий отчет.</w:t>
      </w:r>
    </w:p>
    <w:p w:rsidR="00382621" w:rsidRPr="00D34060" w:rsidRDefault="00B47A1B" w:rsidP="00382621">
      <w:pPr>
        <w:pStyle w:val="a4"/>
        <w:jc w:val="center"/>
        <w:rPr>
          <w:rFonts w:ascii="Times New Roman" w:hAnsi="Times New Roman" w:cs="Times New Roman"/>
          <w:b/>
          <w:color w:val="000000" w:themeColor="text1"/>
          <w:sz w:val="28"/>
          <w:szCs w:val="28"/>
        </w:rPr>
      </w:pPr>
      <w:r w:rsidRPr="00D34060">
        <w:rPr>
          <w:rFonts w:ascii="Times New Roman" w:hAnsi="Times New Roman" w:cs="Times New Roman"/>
          <w:b/>
          <w:color w:val="000000" w:themeColor="text1"/>
          <w:sz w:val="28"/>
          <w:szCs w:val="28"/>
        </w:rPr>
        <w:t>1.4</w:t>
      </w:r>
      <w:r w:rsidR="00D34060">
        <w:rPr>
          <w:rFonts w:ascii="Times New Roman" w:hAnsi="Times New Roman" w:cs="Times New Roman"/>
          <w:b/>
          <w:color w:val="000000" w:themeColor="text1"/>
          <w:sz w:val="28"/>
          <w:szCs w:val="28"/>
        </w:rPr>
        <w:t>.</w:t>
      </w:r>
      <w:r w:rsidRPr="00D34060">
        <w:rPr>
          <w:rFonts w:ascii="Times New Roman" w:hAnsi="Times New Roman" w:cs="Times New Roman"/>
          <w:b/>
          <w:color w:val="000000" w:themeColor="text1"/>
          <w:sz w:val="28"/>
          <w:szCs w:val="28"/>
        </w:rPr>
        <w:t xml:space="preserve"> </w:t>
      </w:r>
      <w:r w:rsidR="00382621" w:rsidRPr="00D34060">
        <w:rPr>
          <w:rFonts w:ascii="Times New Roman" w:hAnsi="Times New Roman" w:cs="Times New Roman"/>
          <w:b/>
          <w:color w:val="000000" w:themeColor="text1"/>
          <w:sz w:val="28"/>
          <w:szCs w:val="28"/>
        </w:rPr>
        <w:t xml:space="preserve">Планируемые результаты </w:t>
      </w:r>
    </w:p>
    <w:p w:rsidR="00382621" w:rsidRPr="00D34060" w:rsidRDefault="00382621" w:rsidP="00382621">
      <w:pPr>
        <w:pStyle w:val="a4"/>
        <w:ind w:firstLine="708"/>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По окончании изучения программы обучающимися должны быть достигнуты:</w:t>
      </w:r>
    </w:p>
    <w:p w:rsidR="00382621" w:rsidRPr="00D34060" w:rsidRDefault="00382621" w:rsidP="00382621">
      <w:pPr>
        <w:pStyle w:val="a4"/>
        <w:ind w:firstLine="708"/>
        <w:jc w:val="both"/>
        <w:rPr>
          <w:rFonts w:ascii="Times New Roman" w:hAnsi="Times New Roman" w:cs="Times New Roman"/>
          <w:color w:val="000000" w:themeColor="text1"/>
          <w:sz w:val="28"/>
          <w:szCs w:val="28"/>
          <w:u w:val="single"/>
        </w:rPr>
      </w:pPr>
      <w:r w:rsidRPr="00D34060">
        <w:rPr>
          <w:rFonts w:ascii="Times New Roman" w:hAnsi="Times New Roman" w:cs="Times New Roman"/>
          <w:color w:val="000000" w:themeColor="text1"/>
          <w:sz w:val="28"/>
          <w:szCs w:val="28"/>
          <w:u w:val="single"/>
        </w:rPr>
        <w:t>Личностные результаты:</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усвоение правил ПДД;</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усвоение основ безопасности дорожного движения;</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различные формы агитации и пропаганды дорожных знаний.</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xml:space="preserve">- формирование понимания ценности здорового и безопасного образа жизни.  - формирование ответственного отношения к учению, </w:t>
      </w:r>
      <w:r w:rsidR="00C53246" w:rsidRPr="00D34060">
        <w:rPr>
          <w:rFonts w:ascii="Times New Roman" w:hAnsi="Times New Roman" w:cs="Times New Roman"/>
          <w:color w:val="000000" w:themeColor="text1"/>
          <w:sz w:val="28"/>
          <w:szCs w:val="28"/>
        </w:rPr>
        <w:t>готовности и способности,</w:t>
      </w:r>
      <w:r w:rsidRPr="00D34060">
        <w:rPr>
          <w:rFonts w:ascii="Times New Roman" w:hAnsi="Times New Roman" w:cs="Times New Roman"/>
          <w:color w:val="000000" w:themeColor="text1"/>
          <w:sz w:val="28"/>
          <w:szCs w:val="28"/>
        </w:rPr>
        <w:t xml:space="preserve"> обучающихся к саморазвитию и самообразованию на основе мотивации к обучению и познанию, с учётом устойчивых познавательных интересов; </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осознание ответственности человека за общее благополучие;</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освоение социальных норм, правил поведения, ролей и форм социальной жизни в группах и сообществах, включая взрослые и социальные сообщества;</w:t>
      </w:r>
    </w:p>
    <w:p w:rsidR="00382621" w:rsidRPr="00D34060" w:rsidRDefault="00382621" w:rsidP="00382621">
      <w:pPr>
        <w:pStyle w:val="a4"/>
        <w:ind w:firstLine="708"/>
        <w:jc w:val="both"/>
        <w:rPr>
          <w:rFonts w:ascii="Times New Roman" w:hAnsi="Times New Roman" w:cs="Times New Roman"/>
          <w:b/>
          <w:color w:val="000000" w:themeColor="text1"/>
          <w:sz w:val="28"/>
          <w:szCs w:val="28"/>
        </w:rPr>
      </w:pPr>
      <w:r w:rsidRPr="00D34060">
        <w:rPr>
          <w:rFonts w:ascii="Times New Roman" w:hAnsi="Times New Roman" w:cs="Times New Roman"/>
          <w:color w:val="000000" w:themeColor="text1"/>
          <w:sz w:val="28"/>
          <w:szCs w:val="28"/>
          <w:u w:val="single"/>
        </w:rPr>
        <w:t>Метапредметные результаты</w:t>
      </w:r>
      <w:r w:rsidRPr="00D34060">
        <w:rPr>
          <w:rFonts w:ascii="Times New Roman" w:hAnsi="Times New Roman" w:cs="Times New Roman"/>
          <w:b/>
          <w:color w:val="000000" w:themeColor="text1"/>
          <w:sz w:val="28"/>
          <w:szCs w:val="28"/>
        </w:rPr>
        <w:t>:</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b/>
          <w:color w:val="000000" w:themeColor="text1"/>
          <w:sz w:val="28"/>
          <w:szCs w:val="28"/>
        </w:rPr>
        <w:t xml:space="preserve">- </w:t>
      </w:r>
      <w:r w:rsidRPr="00D34060">
        <w:rPr>
          <w:rFonts w:ascii="Times New Roman" w:hAnsi="Times New Roman" w:cs="Times New Roman"/>
          <w:color w:val="000000" w:themeColor="text1"/>
          <w:sz w:val="28"/>
          <w:szCs w:val="28"/>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умение оценивать правильность выполнения учебной задачи в области безопасности жизнедеятельности, собственные возможности её решения;</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умение создавать, применять и преобразовывать знаки и символы, модели и схемы для решения учебных и познавательных задач;</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оценивать дорожную ситуацию, принимать правильное решение в сложных дорожных ситуациях;</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владеть навыками пропаганды дорожной культуры;</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lastRenderedPageBreak/>
        <w:t>-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382621" w:rsidRPr="00D34060" w:rsidRDefault="00382621" w:rsidP="00382621">
      <w:pPr>
        <w:pStyle w:val="a4"/>
        <w:ind w:firstLine="708"/>
        <w:jc w:val="both"/>
        <w:rPr>
          <w:rFonts w:ascii="Times New Roman" w:hAnsi="Times New Roman" w:cs="Times New Roman"/>
          <w:color w:val="000000" w:themeColor="text1"/>
          <w:sz w:val="28"/>
          <w:szCs w:val="28"/>
          <w:u w:val="single"/>
        </w:rPr>
      </w:pPr>
      <w:r w:rsidRPr="00D34060">
        <w:rPr>
          <w:rFonts w:ascii="Times New Roman" w:hAnsi="Times New Roman" w:cs="Times New Roman"/>
          <w:color w:val="000000" w:themeColor="text1"/>
          <w:sz w:val="28"/>
          <w:szCs w:val="28"/>
          <w:u w:val="single"/>
        </w:rPr>
        <w:t xml:space="preserve">Предметные результаты: </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xml:space="preserve">- </w:t>
      </w:r>
      <w:r w:rsidR="00882331" w:rsidRPr="00D34060">
        <w:rPr>
          <w:rFonts w:ascii="Times New Roman" w:hAnsi="Times New Roman" w:cs="Times New Roman"/>
          <w:color w:val="000000" w:themeColor="text1"/>
          <w:sz w:val="28"/>
          <w:szCs w:val="28"/>
        </w:rPr>
        <w:t>Закрепление</w:t>
      </w:r>
      <w:r w:rsidRPr="00D34060">
        <w:rPr>
          <w:rFonts w:ascii="Times New Roman" w:hAnsi="Times New Roman" w:cs="Times New Roman"/>
          <w:color w:val="000000" w:themeColor="text1"/>
          <w:sz w:val="28"/>
          <w:szCs w:val="28"/>
        </w:rPr>
        <w:t xml:space="preserve"> представлений о значении правил безопасности дорожного движения; </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формирование сознательного и ответственного отношения к собственной жизни и здоровью, к личной безопасности и безопасности окружающих;</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понимание личной и общественной значимости современной культуры безопасности дорожного движения;</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понимание необходимости изучения обучающимися правил дорожного движения;</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знание и умение применять правила дорожного движения в различных дорожно-транспортных ситуациях;</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Формирование культуры поведения в общественном транспорте;</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формирование системы знаний, умений и навыков, позволяющих обучающимся безопасно передвигаться в условиях дорожного движения</w:t>
      </w:r>
    </w:p>
    <w:p w:rsidR="00382621" w:rsidRPr="00D34060" w:rsidRDefault="00382621" w:rsidP="00382621">
      <w:pPr>
        <w:pStyle w:val="a4"/>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формирование умения договариваться и приходить к общему решению;</w:t>
      </w:r>
    </w:p>
    <w:p w:rsidR="00B47A1B" w:rsidRPr="0076607D" w:rsidRDefault="00B47A1B" w:rsidP="00382621">
      <w:pPr>
        <w:pStyle w:val="a4"/>
        <w:jc w:val="both"/>
        <w:rPr>
          <w:rFonts w:ascii="Times New Roman" w:hAnsi="Times New Roman" w:cs="Times New Roman"/>
          <w:color w:val="000000" w:themeColor="text1"/>
          <w:sz w:val="24"/>
          <w:szCs w:val="24"/>
        </w:rPr>
      </w:pPr>
    </w:p>
    <w:p w:rsidR="00B47A1B" w:rsidRPr="00D34060" w:rsidRDefault="00146564" w:rsidP="00D34060">
      <w:pPr>
        <w:jc w:val="center"/>
        <w:rPr>
          <w:rFonts w:cstheme="minorHAnsi"/>
          <w:b/>
          <w:sz w:val="28"/>
          <w:szCs w:val="28"/>
        </w:rPr>
      </w:pPr>
      <w:r>
        <w:br w:type="column"/>
      </w:r>
      <w:r w:rsidR="00B47A1B" w:rsidRPr="00D34060">
        <w:rPr>
          <w:rFonts w:cstheme="minorHAnsi"/>
          <w:b/>
          <w:sz w:val="28"/>
          <w:szCs w:val="28"/>
        </w:rPr>
        <w:lastRenderedPageBreak/>
        <w:t>Раздел 2. Комплекс организационно-педагогических условий</w:t>
      </w:r>
    </w:p>
    <w:p w:rsidR="00402231" w:rsidRPr="00402231" w:rsidRDefault="00D34060" w:rsidP="00402231">
      <w:pPr>
        <w:widowControl w:val="0"/>
        <w:shd w:val="clear" w:color="auto" w:fill="FFFFFF"/>
        <w:autoSpaceDE w:val="0"/>
        <w:autoSpaceDN w:val="0"/>
        <w:adjustRightInd w:val="0"/>
        <w:rPr>
          <w:rFonts w:ascii="Times New Roman" w:eastAsia="Times New Roman" w:hAnsi="Times New Roman" w:cs="Times New Roman"/>
          <w:b/>
          <w:bCs/>
          <w:i/>
          <w:sz w:val="28"/>
          <w:szCs w:val="28"/>
        </w:rPr>
      </w:pPr>
      <w:r w:rsidRPr="00402231">
        <w:rPr>
          <w:rFonts w:ascii="Times New Roman" w:eastAsia="Calibri" w:hAnsi="Times New Roman" w:cs="Times New Roman"/>
          <w:b/>
          <w:i/>
          <w:sz w:val="28"/>
          <w:szCs w:val="28"/>
        </w:rPr>
        <w:t xml:space="preserve">2.1. </w:t>
      </w:r>
      <w:r w:rsidR="00402231" w:rsidRPr="00402231">
        <w:rPr>
          <w:rFonts w:ascii="Times New Roman" w:eastAsia="Times New Roman" w:hAnsi="Times New Roman" w:cs="Times New Roman"/>
          <w:b/>
          <w:bCs/>
          <w:i/>
          <w:sz w:val="28"/>
          <w:szCs w:val="28"/>
        </w:rPr>
        <w:t>Календарно-учебный график на 2025-2026 учебный год</w:t>
      </w:r>
    </w:p>
    <w:p w:rsidR="00402231" w:rsidRPr="00402231" w:rsidRDefault="00402231" w:rsidP="00402231">
      <w:pPr>
        <w:widowControl w:val="0"/>
        <w:tabs>
          <w:tab w:val="left" w:pos="709"/>
          <w:tab w:val="right" w:pos="9355"/>
        </w:tabs>
        <w:autoSpaceDE w:val="0"/>
        <w:autoSpaceDN w:val="0"/>
        <w:contextualSpacing/>
        <w:rPr>
          <w:rFonts w:ascii="Times New Roman" w:eastAsia="Times New Roman" w:hAnsi="Times New Roman" w:cs="Times New Roman"/>
          <w:sz w:val="28"/>
          <w:szCs w:val="28"/>
        </w:rPr>
      </w:pPr>
      <w:r w:rsidRPr="00402231">
        <w:rPr>
          <w:rFonts w:ascii="Times New Roman" w:eastAsia="Times New Roman" w:hAnsi="Times New Roman" w:cs="Times New Roman"/>
          <w:sz w:val="28"/>
          <w:szCs w:val="28"/>
        </w:rPr>
        <w:t xml:space="preserve"> - Дата начала учебного года: 1 сентября 2025 года.</w:t>
      </w:r>
    </w:p>
    <w:p w:rsidR="00402231" w:rsidRDefault="00402231" w:rsidP="00402231">
      <w:pPr>
        <w:widowControl w:val="0"/>
        <w:tabs>
          <w:tab w:val="left" w:pos="709"/>
          <w:tab w:val="right" w:pos="9355"/>
        </w:tabs>
        <w:autoSpaceDE w:val="0"/>
        <w:autoSpaceDN w:val="0"/>
        <w:contextualSpacing/>
        <w:rPr>
          <w:rFonts w:ascii="Times New Roman" w:eastAsia="Times New Roman" w:hAnsi="Times New Roman" w:cs="Times New Roman"/>
          <w:sz w:val="28"/>
          <w:szCs w:val="28"/>
        </w:rPr>
      </w:pPr>
      <w:r w:rsidRPr="00402231">
        <w:rPr>
          <w:rFonts w:ascii="Times New Roman" w:eastAsia="Times New Roman" w:hAnsi="Times New Roman" w:cs="Times New Roman"/>
          <w:sz w:val="28"/>
          <w:szCs w:val="28"/>
        </w:rPr>
        <w:t>- Дата окончания учебного года (завершение учебных занятий): 24 мая 2026</w:t>
      </w:r>
      <w:r>
        <w:rPr>
          <w:rFonts w:ascii="Times New Roman" w:eastAsia="Times New Roman" w:hAnsi="Times New Roman" w:cs="Times New Roman"/>
          <w:sz w:val="28"/>
          <w:szCs w:val="28"/>
        </w:rPr>
        <w:t>г</w:t>
      </w:r>
      <w:r w:rsidRPr="00402231">
        <w:rPr>
          <w:rFonts w:ascii="Times New Roman" w:eastAsia="Times New Roman" w:hAnsi="Times New Roman" w:cs="Times New Roman"/>
          <w:sz w:val="28"/>
          <w:szCs w:val="28"/>
        </w:rPr>
        <w:t>.</w:t>
      </w:r>
    </w:p>
    <w:p w:rsidR="00402231" w:rsidRPr="00402231" w:rsidRDefault="00402231" w:rsidP="00402231">
      <w:pPr>
        <w:widowControl w:val="0"/>
        <w:tabs>
          <w:tab w:val="left" w:pos="709"/>
          <w:tab w:val="right" w:pos="9355"/>
        </w:tabs>
        <w:autoSpaceDE w:val="0"/>
        <w:autoSpaceDN w:val="0"/>
        <w:contextualSpacing/>
        <w:rPr>
          <w:rFonts w:ascii="Times New Roman" w:eastAsia="Times New Roman" w:hAnsi="Times New Roman" w:cs="Times New Roman"/>
          <w:sz w:val="28"/>
          <w:szCs w:val="28"/>
        </w:rPr>
      </w:pPr>
      <w:r w:rsidRPr="00402231">
        <w:rPr>
          <w:rFonts w:ascii="Times New Roman" w:eastAsia="Times New Roman" w:hAnsi="Times New Roman" w:cs="Times New Roman"/>
          <w:sz w:val="28"/>
          <w:szCs w:val="28"/>
        </w:rPr>
        <w:t xml:space="preserve">- Продолжительность учебного года (учебных занятий) </w:t>
      </w:r>
      <w:r w:rsidRPr="00402231">
        <w:rPr>
          <w:rFonts w:ascii="Times New Roman" w:eastAsia="Times New Roman" w:hAnsi="Times New Roman" w:cs="Times New Roman"/>
          <w:b/>
          <w:sz w:val="28"/>
          <w:szCs w:val="28"/>
        </w:rPr>
        <w:t>36</w:t>
      </w:r>
      <w:r w:rsidRPr="00402231">
        <w:rPr>
          <w:rFonts w:ascii="Times New Roman" w:eastAsia="Times New Roman" w:hAnsi="Times New Roman" w:cs="Times New Roman"/>
          <w:sz w:val="28"/>
          <w:szCs w:val="28"/>
        </w:rPr>
        <w:t xml:space="preserve"> учебных недель.</w:t>
      </w:r>
    </w:p>
    <w:p w:rsidR="00402231" w:rsidRPr="00402231" w:rsidRDefault="00402231" w:rsidP="00402231">
      <w:pPr>
        <w:widowControl w:val="0"/>
        <w:tabs>
          <w:tab w:val="left" w:pos="709"/>
          <w:tab w:val="right" w:pos="9355"/>
        </w:tabs>
        <w:autoSpaceDE w:val="0"/>
        <w:autoSpaceDN w:val="0"/>
        <w:contextualSpacing/>
        <w:rPr>
          <w:rFonts w:ascii="Times New Roman" w:eastAsia="Times New Roman" w:hAnsi="Times New Roman" w:cs="Times New Roman"/>
          <w:sz w:val="28"/>
          <w:szCs w:val="28"/>
        </w:rPr>
      </w:pPr>
      <w:r w:rsidRPr="00402231">
        <w:rPr>
          <w:rFonts w:ascii="Times New Roman" w:eastAsia="Times New Roman" w:hAnsi="Times New Roman" w:cs="Times New Roman"/>
          <w:sz w:val="28"/>
          <w:szCs w:val="28"/>
        </w:rPr>
        <w:t xml:space="preserve">- Продолжительность учебной недели: </w:t>
      </w:r>
      <w:r w:rsidRPr="00402231">
        <w:rPr>
          <w:rFonts w:ascii="Times New Roman" w:eastAsia="Times New Roman" w:hAnsi="Times New Roman" w:cs="Times New Roman"/>
          <w:b/>
          <w:sz w:val="28"/>
          <w:szCs w:val="28"/>
        </w:rPr>
        <w:t>5 дней</w:t>
      </w:r>
      <w:r w:rsidRPr="00402231">
        <w:rPr>
          <w:rFonts w:ascii="Times New Roman" w:eastAsia="Times New Roman" w:hAnsi="Times New Roman" w:cs="Times New Roman"/>
          <w:sz w:val="28"/>
          <w:szCs w:val="28"/>
        </w:rPr>
        <w:t>.</w:t>
      </w:r>
    </w:p>
    <w:p w:rsidR="00402231" w:rsidRPr="00402231" w:rsidRDefault="00402231" w:rsidP="00402231">
      <w:pPr>
        <w:widowControl w:val="0"/>
        <w:autoSpaceDE w:val="0"/>
        <w:autoSpaceDN w:val="0"/>
        <w:ind w:firstLine="709"/>
        <w:contextualSpacing/>
        <w:jc w:val="both"/>
        <w:rPr>
          <w:rFonts w:ascii="Times New Roman" w:eastAsia="Times New Roman" w:hAnsi="Times New Roman" w:cs="Times New Roman"/>
          <w:sz w:val="28"/>
          <w:szCs w:val="28"/>
        </w:rPr>
      </w:pPr>
      <w:r w:rsidRPr="00402231">
        <w:rPr>
          <w:rFonts w:ascii="Times New Roman" w:eastAsia="Times New Roman" w:hAnsi="Times New Roman" w:cs="Times New Roman"/>
          <w:sz w:val="28"/>
          <w:szCs w:val="28"/>
        </w:rPr>
        <w:t>Периоды образовательной деятельности:</w:t>
      </w:r>
    </w:p>
    <w:p w:rsidR="00402231" w:rsidRPr="00402231" w:rsidRDefault="00402231" w:rsidP="00402231">
      <w:pPr>
        <w:widowControl w:val="0"/>
        <w:shd w:val="clear" w:color="auto" w:fill="FFFFFF"/>
        <w:tabs>
          <w:tab w:val="left" w:pos="284"/>
        </w:tabs>
        <w:autoSpaceDE w:val="0"/>
        <w:autoSpaceDN w:val="0"/>
        <w:adjustRightInd w:val="0"/>
        <w:ind w:right="-426"/>
        <w:contextualSpacing/>
        <w:jc w:val="both"/>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 Система организации учебного года</w:t>
      </w:r>
      <w:r w:rsidRPr="00402231">
        <w:rPr>
          <w:rFonts w:ascii="Times New Roman" w:eastAsia="Times New Roman" w:hAnsi="Times New Roman" w:cs="Times New Roman"/>
          <w:sz w:val="28"/>
          <w:szCs w:val="28"/>
        </w:rPr>
        <w:t xml:space="preserve"> </w:t>
      </w:r>
      <w:r w:rsidRPr="00402231">
        <w:rPr>
          <w:rFonts w:ascii="Times New Roman" w:eastAsia="Times New Roman" w:hAnsi="Times New Roman" w:cs="Times New Roman"/>
          <w:color w:val="000000"/>
          <w:sz w:val="28"/>
          <w:szCs w:val="28"/>
        </w:rPr>
        <w:t>– полугодие;</w:t>
      </w:r>
    </w:p>
    <w:p w:rsidR="00402231" w:rsidRPr="00402231" w:rsidRDefault="00402231" w:rsidP="00402231">
      <w:pPr>
        <w:widowControl w:val="0"/>
        <w:shd w:val="clear" w:color="auto" w:fill="FFFFFF"/>
        <w:tabs>
          <w:tab w:val="left" w:pos="284"/>
        </w:tabs>
        <w:autoSpaceDE w:val="0"/>
        <w:autoSpaceDN w:val="0"/>
        <w:adjustRightInd w:val="0"/>
        <w:ind w:right="-426"/>
        <w:contextualSpacing/>
        <w:jc w:val="both"/>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 Продолжительность учебных занятий по полугодиям:</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2693"/>
        <w:gridCol w:w="2126"/>
        <w:gridCol w:w="1843"/>
        <w:gridCol w:w="1985"/>
      </w:tblGrid>
      <w:tr w:rsidR="00402231" w:rsidRPr="00402231" w:rsidTr="00402231">
        <w:tc>
          <w:tcPr>
            <w:tcW w:w="1560"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Учебные периоды</w:t>
            </w:r>
          </w:p>
        </w:tc>
        <w:tc>
          <w:tcPr>
            <w:tcW w:w="2693"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Сроки начала и окончания</w:t>
            </w:r>
          </w:p>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учебных периодов</w:t>
            </w:r>
          </w:p>
        </w:tc>
        <w:tc>
          <w:tcPr>
            <w:tcW w:w="2126"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Количество учебных недель (учебных дней) по плану</w:t>
            </w:r>
          </w:p>
        </w:tc>
        <w:tc>
          <w:tcPr>
            <w:tcW w:w="1843" w:type="dxa"/>
            <w:vAlign w:val="center"/>
          </w:tcPr>
          <w:p w:rsidR="00402231" w:rsidRPr="00402231" w:rsidRDefault="00402231" w:rsidP="00402231">
            <w:pPr>
              <w:widowControl w:val="0"/>
              <w:autoSpaceDE w:val="0"/>
              <w:autoSpaceDN w:val="0"/>
              <w:adjustRightInd w:val="0"/>
              <w:ind w:left="-113" w:right="-113"/>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 xml:space="preserve">Количество праздничных дней </w:t>
            </w:r>
          </w:p>
        </w:tc>
        <w:tc>
          <w:tcPr>
            <w:tcW w:w="1985"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i/>
                <w:color w:val="000000"/>
                <w:sz w:val="28"/>
                <w:szCs w:val="28"/>
              </w:rPr>
            </w:pPr>
            <w:r w:rsidRPr="00402231">
              <w:rPr>
                <w:rFonts w:ascii="Times New Roman" w:eastAsia="Times New Roman" w:hAnsi="Times New Roman" w:cs="Times New Roman"/>
                <w:i/>
                <w:color w:val="000000"/>
                <w:sz w:val="28"/>
                <w:szCs w:val="28"/>
              </w:rPr>
              <w:t>Корректировка</w:t>
            </w:r>
          </w:p>
          <w:p w:rsidR="00402231" w:rsidRPr="00402231" w:rsidRDefault="00402231" w:rsidP="00402231">
            <w:pPr>
              <w:widowControl w:val="0"/>
              <w:autoSpaceDE w:val="0"/>
              <w:autoSpaceDN w:val="0"/>
              <w:adjustRightInd w:val="0"/>
              <w:jc w:val="center"/>
              <w:rPr>
                <w:rFonts w:ascii="Times New Roman" w:eastAsia="Times New Roman" w:hAnsi="Times New Roman" w:cs="Times New Roman"/>
                <w:i/>
                <w:color w:val="000000"/>
                <w:sz w:val="28"/>
                <w:szCs w:val="28"/>
              </w:rPr>
            </w:pPr>
            <w:r w:rsidRPr="00402231">
              <w:rPr>
                <w:rFonts w:ascii="Times New Roman" w:eastAsia="Times New Roman" w:hAnsi="Times New Roman" w:cs="Times New Roman"/>
                <w:i/>
                <w:color w:val="000000"/>
                <w:sz w:val="28"/>
                <w:szCs w:val="28"/>
              </w:rPr>
              <w:t>КТП (праздничные дни)*</w:t>
            </w:r>
          </w:p>
        </w:tc>
      </w:tr>
      <w:tr w:rsidR="00402231" w:rsidRPr="00402231" w:rsidTr="00402231">
        <w:trPr>
          <w:trHeight w:val="528"/>
        </w:trPr>
        <w:tc>
          <w:tcPr>
            <w:tcW w:w="1560" w:type="dxa"/>
            <w:vAlign w:val="center"/>
          </w:tcPr>
          <w:p w:rsidR="00402231" w:rsidRPr="00402231" w:rsidRDefault="00402231" w:rsidP="00402231">
            <w:pPr>
              <w:widowControl w:val="0"/>
              <w:autoSpaceDE w:val="0"/>
              <w:autoSpaceDN w:val="0"/>
              <w:adjustRightInd w:val="0"/>
              <w:ind w:left="-57" w:right="-57"/>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lang w:val="en-US"/>
              </w:rPr>
              <w:t>I</w:t>
            </w:r>
          </w:p>
          <w:p w:rsidR="00402231" w:rsidRPr="00402231" w:rsidRDefault="00402231" w:rsidP="00402231">
            <w:pPr>
              <w:widowControl w:val="0"/>
              <w:autoSpaceDE w:val="0"/>
              <w:autoSpaceDN w:val="0"/>
              <w:adjustRightInd w:val="0"/>
              <w:ind w:left="-57" w:right="-57"/>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полугодие</w:t>
            </w:r>
          </w:p>
        </w:tc>
        <w:tc>
          <w:tcPr>
            <w:tcW w:w="2693" w:type="dxa"/>
            <w:vAlign w:val="center"/>
          </w:tcPr>
          <w:p w:rsidR="00402231" w:rsidRPr="00402231" w:rsidRDefault="00402231" w:rsidP="00402231">
            <w:pPr>
              <w:widowControl w:val="0"/>
              <w:autoSpaceDE w:val="0"/>
              <w:autoSpaceDN w:val="0"/>
              <w:adjustRightInd w:val="0"/>
              <w:ind w:left="-113" w:right="-113"/>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01.09.2025 – 28.12.2026</w:t>
            </w:r>
          </w:p>
        </w:tc>
        <w:tc>
          <w:tcPr>
            <w:tcW w:w="2126" w:type="dxa"/>
            <w:vAlign w:val="center"/>
          </w:tcPr>
          <w:p w:rsidR="00402231" w:rsidRPr="00402231" w:rsidRDefault="00402231" w:rsidP="00402231">
            <w:pPr>
              <w:widowControl w:val="0"/>
              <w:autoSpaceDE w:val="0"/>
              <w:autoSpaceDN w:val="0"/>
              <w:adjustRightInd w:val="0"/>
              <w:ind w:left="-57" w:right="-57"/>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 xml:space="preserve">17 недель </w:t>
            </w:r>
          </w:p>
        </w:tc>
        <w:tc>
          <w:tcPr>
            <w:tcW w:w="1843"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1день:</w:t>
            </w:r>
          </w:p>
          <w:p w:rsidR="00402231" w:rsidRPr="00402231" w:rsidRDefault="00402231" w:rsidP="00402231">
            <w:pPr>
              <w:widowControl w:val="0"/>
              <w:autoSpaceDE w:val="0"/>
              <w:autoSpaceDN w:val="0"/>
              <w:adjustRightInd w:val="0"/>
              <w:ind w:left="-57" w:right="-57"/>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04.11.2025.</w:t>
            </w:r>
          </w:p>
        </w:tc>
        <w:tc>
          <w:tcPr>
            <w:tcW w:w="1985"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i/>
                <w:color w:val="000000"/>
                <w:sz w:val="28"/>
                <w:szCs w:val="28"/>
              </w:rPr>
            </w:pPr>
            <w:r w:rsidRPr="00402231">
              <w:rPr>
                <w:rFonts w:ascii="Times New Roman" w:eastAsia="Times New Roman" w:hAnsi="Times New Roman" w:cs="Times New Roman"/>
                <w:i/>
                <w:color w:val="000000"/>
                <w:sz w:val="28"/>
                <w:szCs w:val="28"/>
              </w:rPr>
              <w:t>04.11.2025.</w:t>
            </w:r>
          </w:p>
        </w:tc>
      </w:tr>
      <w:tr w:rsidR="00402231" w:rsidRPr="00402231" w:rsidTr="00402231">
        <w:trPr>
          <w:trHeight w:val="1459"/>
        </w:trPr>
        <w:tc>
          <w:tcPr>
            <w:tcW w:w="1560" w:type="dxa"/>
            <w:vAlign w:val="center"/>
          </w:tcPr>
          <w:p w:rsidR="00402231" w:rsidRPr="00402231" w:rsidRDefault="00402231" w:rsidP="00402231">
            <w:pPr>
              <w:widowControl w:val="0"/>
              <w:autoSpaceDE w:val="0"/>
              <w:autoSpaceDN w:val="0"/>
              <w:adjustRightInd w:val="0"/>
              <w:ind w:left="-57" w:right="-57"/>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lang w:val="en-US"/>
              </w:rPr>
              <w:t>II</w:t>
            </w:r>
          </w:p>
          <w:p w:rsidR="00402231" w:rsidRPr="00402231" w:rsidRDefault="00402231" w:rsidP="00402231">
            <w:pPr>
              <w:widowControl w:val="0"/>
              <w:autoSpaceDE w:val="0"/>
              <w:autoSpaceDN w:val="0"/>
              <w:adjustRightInd w:val="0"/>
              <w:ind w:left="-57" w:right="-57"/>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полугодие</w:t>
            </w:r>
          </w:p>
        </w:tc>
        <w:tc>
          <w:tcPr>
            <w:tcW w:w="2693"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 xml:space="preserve">12.01.2026-24.05.2026 </w:t>
            </w:r>
          </w:p>
        </w:tc>
        <w:tc>
          <w:tcPr>
            <w:tcW w:w="2126"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19 недель</w:t>
            </w:r>
          </w:p>
        </w:tc>
        <w:tc>
          <w:tcPr>
            <w:tcW w:w="1843"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23.02.2026.</w:t>
            </w:r>
          </w:p>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08.03.2026</w:t>
            </w:r>
          </w:p>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01.05.2026</w:t>
            </w:r>
          </w:p>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 xml:space="preserve">09.05.2026 </w:t>
            </w:r>
          </w:p>
        </w:tc>
        <w:tc>
          <w:tcPr>
            <w:tcW w:w="1985"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i/>
                <w:color w:val="000000"/>
                <w:sz w:val="28"/>
                <w:szCs w:val="28"/>
              </w:rPr>
            </w:pPr>
            <w:r w:rsidRPr="00402231">
              <w:rPr>
                <w:rFonts w:ascii="Times New Roman" w:eastAsia="Times New Roman" w:hAnsi="Times New Roman" w:cs="Times New Roman"/>
                <w:i/>
                <w:color w:val="000000"/>
                <w:sz w:val="28"/>
                <w:szCs w:val="28"/>
              </w:rPr>
              <w:t>23.02.2026</w:t>
            </w:r>
          </w:p>
          <w:p w:rsidR="00402231" w:rsidRPr="00402231" w:rsidRDefault="00402231" w:rsidP="00402231">
            <w:pPr>
              <w:widowControl w:val="0"/>
              <w:autoSpaceDE w:val="0"/>
              <w:autoSpaceDN w:val="0"/>
              <w:adjustRightInd w:val="0"/>
              <w:jc w:val="center"/>
              <w:rPr>
                <w:rFonts w:ascii="Times New Roman" w:eastAsia="Times New Roman" w:hAnsi="Times New Roman" w:cs="Times New Roman"/>
                <w:i/>
                <w:color w:val="000000"/>
                <w:sz w:val="28"/>
                <w:szCs w:val="28"/>
              </w:rPr>
            </w:pPr>
            <w:r w:rsidRPr="00402231">
              <w:rPr>
                <w:rFonts w:ascii="Times New Roman" w:eastAsia="Times New Roman" w:hAnsi="Times New Roman" w:cs="Times New Roman"/>
                <w:i/>
                <w:color w:val="000000"/>
                <w:sz w:val="28"/>
                <w:szCs w:val="28"/>
              </w:rPr>
              <w:t>08.03.2026</w:t>
            </w:r>
          </w:p>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i/>
                <w:color w:val="000000"/>
                <w:sz w:val="28"/>
                <w:szCs w:val="28"/>
              </w:rPr>
              <w:t>01.05.2026</w:t>
            </w:r>
          </w:p>
          <w:p w:rsidR="00402231" w:rsidRPr="00402231" w:rsidRDefault="00402231" w:rsidP="00402231">
            <w:pPr>
              <w:widowControl w:val="0"/>
              <w:autoSpaceDE w:val="0"/>
              <w:autoSpaceDN w:val="0"/>
              <w:adjustRightInd w:val="0"/>
              <w:jc w:val="center"/>
              <w:rPr>
                <w:rFonts w:ascii="Times New Roman" w:eastAsia="Times New Roman" w:hAnsi="Times New Roman" w:cs="Times New Roman"/>
                <w:i/>
                <w:color w:val="000000"/>
                <w:sz w:val="28"/>
                <w:szCs w:val="28"/>
              </w:rPr>
            </w:pPr>
            <w:r w:rsidRPr="00402231">
              <w:rPr>
                <w:rFonts w:ascii="Times New Roman" w:eastAsia="Times New Roman" w:hAnsi="Times New Roman" w:cs="Times New Roman"/>
                <w:i/>
                <w:color w:val="000000"/>
                <w:sz w:val="28"/>
                <w:szCs w:val="28"/>
              </w:rPr>
              <w:t>09.05.2026</w:t>
            </w:r>
          </w:p>
        </w:tc>
      </w:tr>
      <w:tr w:rsidR="00402231" w:rsidRPr="00402231" w:rsidTr="00402231">
        <w:trPr>
          <w:trHeight w:val="435"/>
        </w:trPr>
        <w:tc>
          <w:tcPr>
            <w:tcW w:w="1560"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Итого</w:t>
            </w:r>
          </w:p>
        </w:tc>
        <w:tc>
          <w:tcPr>
            <w:tcW w:w="2693"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01.09.2025 – 24.05.2026</w:t>
            </w:r>
          </w:p>
        </w:tc>
        <w:tc>
          <w:tcPr>
            <w:tcW w:w="2126"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36 недель</w:t>
            </w:r>
          </w:p>
        </w:tc>
        <w:tc>
          <w:tcPr>
            <w:tcW w:w="1843"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i/>
                <w:color w:val="000000"/>
                <w:sz w:val="28"/>
                <w:szCs w:val="28"/>
              </w:rPr>
            </w:pPr>
            <w:r w:rsidRPr="00402231">
              <w:rPr>
                <w:rFonts w:ascii="Times New Roman" w:eastAsia="Times New Roman" w:hAnsi="Times New Roman" w:cs="Times New Roman"/>
                <w:i/>
                <w:color w:val="000000"/>
                <w:sz w:val="28"/>
                <w:szCs w:val="28"/>
              </w:rPr>
              <w:t>5</w:t>
            </w:r>
          </w:p>
        </w:tc>
        <w:tc>
          <w:tcPr>
            <w:tcW w:w="1985" w:type="dxa"/>
            <w:vAlign w:val="center"/>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i/>
                <w:color w:val="000000"/>
                <w:sz w:val="28"/>
                <w:szCs w:val="28"/>
              </w:rPr>
            </w:pPr>
            <w:r w:rsidRPr="00402231">
              <w:rPr>
                <w:rFonts w:ascii="Times New Roman" w:eastAsia="Times New Roman" w:hAnsi="Times New Roman" w:cs="Times New Roman"/>
                <w:i/>
                <w:color w:val="000000"/>
                <w:sz w:val="28"/>
                <w:szCs w:val="28"/>
              </w:rPr>
              <w:t>5</w:t>
            </w:r>
          </w:p>
        </w:tc>
      </w:tr>
    </w:tbl>
    <w:p w:rsidR="00402231" w:rsidRPr="00402231" w:rsidRDefault="00402231" w:rsidP="00402231">
      <w:pPr>
        <w:widowControl w:val="0"/>
        <w:autoSpaceDE w:val="0"/>
        <w:autoSpaceDN w:val="0"/>
        <w:ind w:right="-24"/>
        <w:jc w:val="both"/>
        <w:rPr>
          <w:rFonts w:ascii="Times New Roman" w:eastAsia="Times New Roman" w:hAnsi="Times New Roman" w:cs="Times New Roman"/>
          <w:sz w:val="28"/>
          <w:szCs w:val="28"/>
        </w:rPr>
      </w:pPr>
      <w:r w:rsidRPr="00402231">
        <w:rPr>
          <w:rFonts w:ascii="Times New Roman" w:eastAsia="Times New Roman" w:hAnsi="Times New Roman" w:cs="Times New Roman"/>
          <w:color w:val="000000"/>
          <w:sz w:val="28"/>
          <w:szCs w:val="28"/>
        </w:rPr>
        <w:t xml:space="preserve">*организация (в случае необходимости) корректировки КТП за счёт объединения или уплотнения тем занятий, выпавших на праздничные дни, </w:t>
      </w:r>
      <w:r w:rsidRPr="00402231">
        <w:rPr>
          <w:rFonts w:ascii="Times New Roman" w:eastAsia="Times New Roman" w:hAnsi="Times New Roman" w:cs="Times New Roman"/>
          <w:sz w:val="28"/>
          <w:szCs w:val="28"/>
        </w:rPr>
        <w:t>осуществляется педагогом, реализующим дополнительную общеобразовательную общеразвивающую программу,           с учётом содержания программы и по согласованию с методистом учебного отдела.</w:t>
      </w:r>
    </w:p>
    <w:p w:rsidR="00402231" w:rsidRPr="00402231" w:rsidRDefault="00402231" w:rsidP="00402231">
      <w:pPr>
        <w:widowControl w:val="0"/>
        <w:shd w:val="clear" w:color="auto" w:fill="FFFFFF"/>
        <w:autoSpaceDE w:val="0"/>
        <w:autoSpaceDN w:val="0"/>
        <w:adjustRightInd w:val="0"/>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 Продолжительность каникул в течение учебного года:</w:t>
      </w:r>
    </w:p>
    <w:tbl>
      <w:tblPr>
        <w:tblW w:w="10348" w:type="dxa"/>
        <w:tblInd w:w="-669" w:type="dxa"/>
        <w:tblLayout w:type="fixed"/>
        <w:tblCellMar>
          <w:left w:w="40" w:type="dxa"/>
          <w:right w:w="40" w:type="dxa"/>
        </w:tblCellMar>
        <w:tblLook w:val="0000" w:firstRow="0" w:lastRow="0" w:firstColumn="0" w:lastColumn="0" w:noHBand="0" w:noVBand="0"/>
      </w:tblPr>
      <w:tblGrid>
        <w:gridCol w:w="1843"/>
        <w:gridCol w:w="3261"/>
        <w:gridCol w:w="2551"/>
        <w:gridCol w:w="2693"/>
      </w:tblGrid>
      <w:tr w:rsidR="00402231" w:rsidRPr="00402231" w:rsidTr="00402231">
        <w:trPr>
          <w:trHeight w:val="172"/>
        </w:trPr>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402231" w:rsidRPr="00402231" w:rsidRDefault="00402231" w:rsidP="00402231">
            <w:pPr>
              <w:widowControl w:val="0"/>
              <w:shd w:val="clear" w:color="auto" w:fill="FFFFFF"/>
              <w:autoSpaceDE w:val="0"/>
              <w:autoSpaceDN w:val="0"/>
              <w:adjustRightInd w:val="0"/>
              <w:jc w:val="center"/>
              <w:rPr>
                <w:rFonts w:ascii="Times New Roman" w:eastAsia="Times New Roman" w:hAnsi="Times New Roman" w:cs="Times New Roman"/>
                <w:sz w:val="28"/>
                <w:szCs w:val="28"/>
              </w:rPr>
            </w:pPr>
            <w:r w:rsidRPr="00402231">
              <w:rPr>
                <w:rFonts w:ascii="Times New Roman" w:eastAsia="Times New Roman" w:hAnsi="Times New Roman" w:cs="Times New Roman"/>
                <w:color w:val="000000"/>
                <w:sz w:val="28"/>
                <w:szCs w:val="28"/>
              </w:rPr>
              <w:t>Каникулы</w:t>
            </w:r>
          </w:p>
        </w:tc>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402231" w:rsidRPr="00402231" w:rsidRDefault="00402231" w:rsidP="00402231">
            <w:pPr>
              <w:widowControl w:val="0"/>
              <w:shd w:val="clear" w:color="auto" w:fill="FFFFFF"/>
              <w:autoSpaceDE w:val="0"/>
              <w:autoSpaceDN w:val="0"/>
              <w:adjustRightInd w:val="0"/>
              <w:jc w:val="center"/>
              <w:rPr>
                <w:rFonts w:ascii="Times New Roman" w:eastAsia="Times New Roman" w:hAnsi="Times New Roman" w:cs="Times New Roman"/>
                <w:sz w:val="28"/>
                <w:szCs w:val="28"/>
              </w:rPr>
            </w:pPr>
            <w:r w:rsidRPr="00402231">
              <w:rPr>
                <w:rFonts w:ascii="Times New Roman" w:eastAsia="Times New Roman" w:hAnsi="Times New Roman" w:cs="Times New Roman"/>
                <w:color w:val="000000"/>
                <w:sz w:val="28"/>
                <w:szCs w:val="28"/>
              </w:rPr>
              <w:t>Сроки</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402231" w:rsidRPr="00402231" w:rsidRDefault="00402231" w:rsidP="00402231">
            <w:pPr>
              <w:widowControl w:val="0"/>
              <w:shd w:val="clear" w:color="auto" w:fill="FFFFFF"/>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Количество</w:t>
            </w:r>
          </w:p>
          <w:p w:rsidR="00402231" w:rsidRPr="00402231" w:rsidRDefault="00402231" w:rsidP="00402231">
            <w:pPr>
              <w:widowControl w:val="0"/>
              <w:shd w:val="clear" w:color="auto" w:fill="FFFFFF"/>
              <w:autoSpaceDE w:val="0"/>
              <w:autoSpaceDN w:val="0"/>
              <w:adjustRightInd w:val="0"/>
              <w:jc w:val="center"/>
              <w:rPr>
                <w:rFonts w:ascii="Times New Roman" w:eastAsia="Times New Roman" w:hAnsi="Times New Roman" w:cs="Times New Roman"/>
                <w:sz w:val="28"/>
                <w:szCs w:val="28"/>
              </w:rPr>
            </w:pPr>
            <w:r w:rsidRPr="00402231">
              <w:rPr>
                <w:rFonts w:ascii="Times New Roman" w:eastAsia="Times New Roman" w:hAnsi="Times New Roman" w:cs="Times New Roman"/>
                <w:color w:val="000000"/>
                <w:sz w:val="28"/>
                <w:szCs w:val="28"/>
              </w:rPr>
              <w:t>календарных дней</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402231" w:rsidRPr="00402231" w:rsidRDefault="00402231" w:rsidP="00402231">
            <w:pPr>
              <w:widowControl w:val="0"/>
              <w:shd w:val="clear" w:color="auto" w:fill="FFFFFF"/>
              <w:autoSpaceDE w:val="0"/>
              <w:autoSpaceDN w:val="0"/>
              <w:adjustRightInd w:val="0"/>
              <w:jc w:val="center"/>
              <w:rPr>
                <w:rFonts w:ascii="Times New Roman" w:eastAsia="Times New Roman" w:hAnsi="Times New Roman" w:cs="Times New Roman"/>
                <w:sz w:val="28"/>
                <w:szCs w:val="28"/>
              </w:rPr>
            </w:pPr>
            <w:r w:rsidRPr="00402231">
              <w:rPr>
                <w:rFonts w:ascii="Times New Roman" w:eastAsia="Times New Roman" w:hAnsi="Times New Roman" w:cs="Times New Roman"/>
                <w:color w:val="000000"/>
                <w:sz w:val="28"/>
                <w:szCs w:val="28"/>
              </w:rPr>
              <w:t>Выход на занятия</w:t>
            </w:r>
            <w:bookmarkStart w:id="0" w:name="_GoBack"/>
            <w:bookmarkEnd w:id="0"/>
          </w:p>
        </w:tc>
      </w:tr>
      <w:tr w:rsidR="00402231" w:rsidRPr="00402231" w:rsidTr="00402231">
        <w:trPr>
          <w:trHeight w:val="242"/>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402231" w:rsidRPr="00402231" w:rsidRDefault="00402231" w:rsidP="00402231">
            <w:pPr>
              <w:widowControl w:val="0"/>
              <w:shd w:val="clear" w:color="auto" w:fill="FFFFFF"/>
              <w:autoSpaceDE w:val="0"/>
              <w:autoSpaceDN w:val="0"/>
              <w:adjustRightInd w:val="0"/>
              <w:rPr>
                <w:rFonts w:ascii="Times New Roman" w:eastAsia="Times New Roman" w:hAnsi="Times New Roman" w:cs="Times New Roman"/>
                <w:sz w:val="28"/>
                <w:szCs w:val="28"/>
              </w:rPr>
            </w:pPr>
            <w:r w:rsidRPr="00402231">
              <w:rPr>
                <w:rFonts w:ascii="Times New Roman" w:eastAsia="Times New Roman" w:hAnsi="Times New Roman" w:cs="Times New Roman"/>
                <w:color w:val="000000"/>
                <w:sz w:val="28"/>
                <w:szCs w:val="28"/>
              </w:rPr>
              <w:t>Зимние</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29.12.2025 - 11.01.2026</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13дней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402231" w:rsidRPr="00402231" w:rsidRDefault="00402231" w:rsidP="00402231">
            <w:pPr>
              <w:widowControl w:val="0"/>
              <w:shd w:val="clear" w:color="auto" w:fill="FFFFFF"/>
              <w:autoSpaceDE w:val="0"/>
              <w:autoSpaceDN w:val="0"/>
              <w:adjustRightInd w:val="0"/>
              <w:jc w:val="center"/>
              <w:rPr>
                <w:rFonts w:ascii="Times New Roman" w:eastAsia="Times New Roman" w:hAnsi="Times New Roman" w:cs="Times New Roman"/>
                <w:sz w:val="28"/>
                <w:szCs w:val="28"/>
              </w:rPr>
            </w:pPr>
            <w:r w:rsidRPr="00402231">
              <w:rPr>
                <w:rFonts w:ascii="Times New Roman" w:eastAsia="Times New Roman" w:hAnsi="Times New Roman" w:cs="Times New Roman"/>
                <w:sz w:val="28"/>
                <w:szCs w:val="28"/>
              </w:rPr>
              <w:t>12.01.2026</w:t>
            </w:r>
          </w:p>
        </w:tc>
      </w:tr>
      <w:tr w:rsidR="00402231" w:rsidRPr="00402231" w:rsidTr="00402231">
        <w:trPr>
          <w:trHeight w:val="142"/>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402231" w:rsidRPr="00402231" w:rsidRDefault="00402231" w:rsidP="00402231">
            <w:pPr>
              <w:widowControl w:val="0"/>
              <w:shd w:val="clear" w:color="auto" w:fill="FFFFFF"/>
              <w:autoSpaceDE w:val="0"/>
              <w:autoSpaceDN w:val="0"/>
              <w:adjustRightInd w:val="0"/>
              <w:rPr>
                <w:rFonts w:ascii="Times New Roman" w:eastAsia="Times New Roman" w:hAnsi="Times New Roman" w:cs="Times New Roman"/>
                <w:sz w:val="28"/>
                <w:szCs w:val="28"/>
              </w:rPr>
            </w:pPr>
            <w:r w:rsidRPr="00402231">
              <w:rPr>
                <w:rFonts w:ascii="Times New Roman" w:eastAsia="Times New Roman" w:hAnsi="Times New Roman" w:cs="Times New Roman"/>
                <w:sz w:val="28"/>
                <w:szCs w:val="28"/>
              </w:rPr>
              <w:t>Летние</w:t>
            </w:r>
          </w:p>
        </w:tc>
        <w:tc>
          <w:tcPr>
            <w:tcW w:w="3261" w:type="dxa"/>
            <w:tcBorders>
              <w:top w:val="single" w:sz="6" w:space="0" w:color="auto"/>
              <w:left w:val="single" w:sz="6" w:space="0" w:color="auto"/>
              <w:bottom w:val="single" w:sz="6" w:space="0" w:color="auto"/>
              <w:right w:val="single" w:sz="6" w:space="0" w:color="auto"/>
            </w:tcBorders>
            <w:shd w:val="clear" w:color="auto" w:fill="FFFFFF"/>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25.05.2026 - 31.08.2026</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402231" w:rsidRPr="00402231" w:rsidRDefault="00402231" w:rsidP="00402231">
            <w:pPr>
              <w:widowControl w:val="0"/>
              <w:autoSpaceDE w:val="0"/>
              <w:autoSpaceDN w:val="0"/>
              <w:adjustRightInd w:val="0"/>
              <w:jc w:val="center"/>
              <w:rPr>
                <w:rFonts w:ascii="Times New Roman" w:eastAsia="Times New Roman" w:hAnsi="Times New Roman" w:cs="Times New Roman"/>
                <w:color w:val="000000"/>
                <w:sz w:val="28"/>
                <w:szCs w:val="28"/>
              </w:rPr>
            </w:pPr>
            <w:r w:rsidRPr="00402231">
              <w:rPr>
                <w:rFonts w:ascii="Times New Roman" w:eastAsia="Times New Roman" w:hAnsi="Times New Roman" w:cs="Times New Roman"/>
                <w:color w:val="000000"/>
                <w:sz w:val="28"/>
                <w:szCs w:val="28"/>
              </w:rPr>
              <w:t>3 месяца и 7 дней</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402231" w:rsidRPr="00402231" w:rsidRDefault="00402231" w:rsidP="00402231">
            <w:pPr>
              <w:widowControl w:val="0"/>
              <w:shd w:val="clear" w:color="auto" w:fill="FFFFFF"/>
              <w:autoSpaceDE w:val="0"/>
              <w:autoSpaceDN w:val="0"/>
              <w:adjustRightInd w:val="0"/>
              <w:jc w:val="center"/>
              <w:rPr>
                <w:rFonts w:ascii="Times New Roman" w:eastAsia="Times New Roman" w:hAnsi="Times New Roman" w:cs="Times New Roman"/>
                <w:sz w:val="28"/>
                <w:szCs w:val="28"/>
              </w:rPr>
            </w:pPr>
            <w:r w:rsidRPr="00402231">
              <w:rPr>
                <w:rFonts w:ascii="Times New Roman" w:eastAsia="Times New Roman" w:hAnsi="Times New Roman" w:cs="Times New Roman"/>
                <w:sz w:val="28"/>
                <w:szCs w:val="28"/>
              </w:rPr>
              <w:t>01.09.2026</w:t>
            </w:r>
          </w:p>
        </w:tc>
      </w:tr>
      <w:tr w:rsidR="00402231" w:rsidRPr="00402231" w:rsidTr="00402231">
        <w:trPr>
          <w:trHeight w:val="142"/>
        </w:trPr>
        <w:tc>
          <w:tcPr>
            <w:tcW w:w="5104" w:type="dxa"/>
            <w:gridSpan w:val="2"/>
            <w:tcBorders>
              <w:top w:val="single" w:sz="6" w:space="0" w:color="auto"/>
              <w:left w:val="single" w:sz="6" w:space="0" w:color="auto"/>
              <w:bottom w:val="single" w:sz="6" w:space="0" w:color="auto"/>
              <w:right w:val="single" w:sz="6" w:space="0" w:color="auto"/>
            </w:tcBorders>
            <w:shd w:val="clear" w:color="auto" w:fill="FFFFFF"/>
          </w:tcPr>
          <w:p w:rsidR="00402231" w:rsidRPr="00402231" w:rsidRDefault="00402231" w:rsidP="00402231">
            <w:pPr>
              <w:widowControl w:val="0"/>
              <w:shd w:val="clear" w:color="auto" w:fill="FFFFFF"/>
              <w:autoSpaceDE w:val="0"/>
              <w:autoSpaceDN w:val="0"/>
              <w:adjustRightInd w:val="0"/>
              <w:jc w:val="center"/>
              <w:rPr>
                <w:rFonts w:ascii="Times New Roman" w:eastAsia="Times New Roman" w:hAnsi="Times New Roman" w:cs="Times New Roman"/>
                <w:sz w:val="28"/>
                <w:szCs w:val="28"/>
              </w:rPr>
            </w:pPr>
            <w:r w:rsidRPr="00402231">
              <w:rPr>
                <w:rFonts w:ascii="Times New Roman" w:eastAsia="Times New Roman" w:hAnsi="Times New Roman" w:cs="Times New Roman"/>
                <w:color w:val="000000"/>
                <w:sz w:val="28"/>
                <w:szCs w:val="28"/>
              </w:rPr>
              <w:t>Итого календарных дней</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402231" w:rsidRPr="00402231" w:rsidRDefault="00402231" w:rsidP="00402231">
            <w:pPr>
              <w:widowControl w:val="0"/>
              <w:shd w:val="clear" w:color="auto" w:fill="FFFFFF"/>
              <w:autoSpaceDE w:val="0"/>
              <w:autoSpaceDN w:val="0"/>
              <w:adjustRightInd w:val="0"/>
              <w:jc w:val="center"/>
              <w:rPr>
                <w:rFonts w:ascii="Times New Roman" w:eastAsia="Times New Roman" w:hAnsi="Times New Roman" w:cs="Times New Roman"/>
                <w:sz w:val="28"/>
                <w:szCs w:val="28"/>
              </w:rPr>
            </w:pPr>
            <w:r w:rsidRPr="00402231">
              <w:rPr>
                <w:rFonts w:ascii="Times New Roman" w:eastAsia="Times New Roman" w:hAnsi="Times New Roman" w:cs="Times New Roman"/>
                <w:sz w:val="28"/>
                <w:szCs w:val="28"/>
              </w:rPr>
              <w:t>3месяца и 20 дней</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402231" w:rsidRPr="00402231" w:rsidRDefault="00402231" w:rsidP="00402231">
            <w:pPr>
              <w:widowControl w:val="0"/>
              <w:shd w:val="clear" w:color="auto" w:fill="FFFFFF"/>
              <w:autoSpaceDE w:val="0"/>
              <w:autoSpaceDN w:val="0"/>
              <w:adjustRightInd w:val="0"/>
              <w:rPr>
                <w:rFonts w:ascii="Times New Roman" w:eastAsia="Times New Roman" w:hAnsi="Times New Roman" w:cs="Times New Roman"/>
                <w:b/>
                <w:sz w:val="28"/>
                <w:szCs w:val="28"/>
              </w:rPr>
            </w:pPr>
          </w:p>
        </w:tc>
      </w:tr>
    </w:tbl>
    <w:p w:rsidR="00882331" w:rsidRPr="00D34060" w:rsidRDefault="00882331" w:rsidP="00402231">
      <w:pPr>
        <w:jc w:val="center"/>
        <w:rPr>
          <w:rFonts w:cstheme="minorHAnsi"/>
          <w:sz w:val="28"/>
          <w:szCs w:val="28"/>
        </w:rPr>
      </w:pPr>
    </w:p>
    <w:p w:rsidR="0025324F" w:rsidRPr="00D34060" w:rsidRDefault="00D34060" w:rsidP="00D34060">
      <w:pPr>
        <w:pStyle w:val="a6"/>
        <w:numPr>
          <w:ilvl w:val="1"/>
          <w:numId w:val="9"/>
        </w:numPr>
        <w:spacing w:before="120" w:after="0" w:line="240" w:lineRule="auto"/>
        <w:rPr>
          <w:rFonts w:ascii="Times New Roman" w:hAnsi="Times New Roman" w:cs="Times New Roman"/>
          <w:b/>
          <w:color w:val="000000" w:themeColor="text1"/>
          <w:sz w:val="28"/>
          <w:szCs w:val="28"/>
        </w:rPr>
      </w:pPr>
      <w:r>
        <w:rPr>
          <w:rFonts w:ascii="Times New Roman" w:hAnsi="Times New Roman" w:cs="Times New Roman"/>
          <w:b/>
          <w:sz w:val="28"/>
          <w:szCs w:val="28"/>
        </w:rPr>
        <w:t xml:space="preserve">. </w:t>
      </w:r>
      <w:r w:rsidR="00C53246" w:rsidRPr="00D34060">
        <w:rPr>
          <w:rFonts w:ascii="Times New Roman" w:hAnsi="Times New Roman" w:cs="Times New Roman"/>
          <w:b/>
          <w:sz w:val="28"/>
          <w:szCs w:val="28"/>
        </w:rPr>
        <w:t>Условия реализации программы</w:t>
      </w:r>
      <w:r w:rsidR="0025324F" w:rsidRPr="00D34060">
        <w:rPr>
          <w:rFonts w:ascii="Times New Roman" w:hAnsi="Times New Roman" w:cs="Times New Roman"/>
          <w:color w:val="000000" w:themeColor="text1"/>
          <w:sz w:val="28"/>
          <w:szCs w:val="28"/>
        </w:rPr>
        <w:t>.</w:t>
      </w:r>
    </w:p>
    <w:p w:rsidR="0025324F" w:rsidRPr="00D34060" w:rsidRDefault="0025324F" w:rsidP="0025324F">
      <w:pPr>
        <w:jc w:val="both"/>
        <w:rPr>
          <w:rFonts w:ascii="Times New Roman" w:hAnsi="Times New Roman" w:cs="Times New Roman"/>
          <w:color w:val="000000" w:themeColor="text1"/>
          <w:sz w:val="28"/>
          <w:szCs w:val="28"/>
        </w:rPr>
      </w:pPr>
      <w:r w:rsidRPr="00D34060">
        <w:rPr>
          <w:rFonts w:ascii="Times New Roman" w:hAnsi="Times New Roman" w:cs="Times New Roman"/>
          <w:color w:val="000000" w:themeColor="text1"/>
          <w:sz w:val="28"/>
          <w:szCs w:val="28"/>
        </w:rPr>
        <w:t xml:space="preserve"> Программа характеризуется:</w:t>
      </w:r>
    </w:p>
    <w:p w:rsidR="0025324F" w:rsidRPr="00D34060" w:rsidRDefault="0025324F" w:rsidP="0025324F">
      <w:pPr>
        <w:ind w:left="-426" w:firstLine="426"/>
        <w:jc w:val="both"/>
        <w:rPr>
          <w:rFonts w:ascii="Times New Roman" w:hAnsi="Times New Roman" w:cs="Times New Roman"/>
          <w:color w:val="000000" w:themeColor="text1"/>
          <w:sz w:val="28"/>
          <w:szCs w:val="28"/>
        </w:rPr>
      </w:pPr>
      <w:r w:rsidRPr="00D34060">
        <w:rPr>
          <w:rFonts w:ascii="Times New Roman" w:hAnsi="Times New Roman" w:cs="Times New Roman"/>
          <w:i/>
          <w:color w:val="000000" w:themeColor="text1"/>
          <w:sz w:val="28"/>
          <w:szCs w:val="28"/>
        </w:rPr>
        <w:t xml:space="preserve">- направленностью на реализацию принципа достаточности и сообразности, </w:t>
      </w:r>
      <w:r w:rsidRPr="00D34060">
        <w:rPr>
          <w:rFonts w:ascii="Times New Roman" w:hAnsi="Times New Roman" w:cs="Times New Roman"/>
          <w:color w:val="000000" w:themeColor="text1"/>
          <w:sz w:val="28"/>
          <w:szCs w:val="28"/>
        </w:rPr>
        <w:t>связанного с распределением учебного материала, обеспечивающего развитие познавательной и предметной активности занимающихся детей;</w:t>
      </w:r>
    </w:p>
    <w:p w:rsidR="0025324F" w:rsidRPr="00D34060" w:rsidRDefault="0025324F" w:rsidP="0025324F">
      <w:pPr>
        <w:ind w:left="-426" w:firstLine="426"/>
        <w:jc w:val="both"/>
        <w:rPr>
          <w:rFonts w:ascii="Times New Roman" w:hAnsi="Times New Roman" w:cs="Times New Roman"/>
          <w:color w:val="000000" w:themeColor="text1"/>
          <w:sz w:val="28"/>
          <w:szCs w:val="28"/>
        </w:rPr>
      </w:pPr>
      <w:r w:rsidRPr="00D34060">
        <w:rPr>
          <w:rFonts w:ascii="Times New Roman" w:hAnsi="Times New Roman" w:cs="Times New Roman"/>
          <w:i/>
          <w:color w:val="000000" w:themeColor="text1"/>
          <w:sz w:val="28"/>
          <w:szCs w:val="28"/>
        </w:rPr>
        <w:t xml:space="preserve">- направленностью на соблюдение дидактических правил «от известного к неизвестному» и «от простого к сложному», </w:t>
      </w:r>
      <w:r w:rsidRPr="00D34060">
        <w:rPr>
          <w:rFonts w:ascii="Times New Roman" w:hAnsi="Times New Roman" w:cs="Times New Roman"/>
          <w:color w:val="000000" w:themeColor="text1"/>
          <w:sz w:val="28"/>
          <w:szCs w:val="28"/>
        </w:rPr>
        <w:t xml:space="preserve">ориентирующих выбор и планирование учебного содержания в логике поэтапного его освоения, перевода </w:t>
      </w:r>
      <w:r w:rsidRPr="00D34060">
        <w:rPr>
          <w:rFonts w:ascii="Times New Roman" w:hAnsi="Times New Roman" w:cs="Times New Roman"/>
          <w:color w:val="000000" w:themeColor="text1"/>
          <w:sz w:val="28"/>
          <w:szCs w:val="28"/>
        </w:rPr>
        <w:lastRenderedPageBreak/>
        <w:t>учебных знаний в практические навыки и умения, в том числе и в самостоятельной деятельности;</w:t>
      </w:r>
    </w:p>
    <w:p w:rsidR="0025324F" w:rsidRPr="00D34060" w:rsidRDefault="0025324F" w:rsidP="0025324F">
      <w:pPr>
        <w:ind w:left="-426" w:firstLine="426"/>
        <w:jc w:val="both"/>
        <w:rPr>
          <w:rFonts w:ascii="Times New Roman" w:hAnsi="Times New Roman" w:cs="Times New Roman"/>
          <w:color w:val="000000" w:themeColor="text1"/>
          <w:sz w:val="28"/>
          <w:szCs w:val="28"/>
        </w:rPr>
      </w:pPr>
      <w:r w:rsidRPr="00D34060">
        <w:rPr>
          <w:rFonts w:ascii="Times New Roman" w:hAnsi="Times New Roman" w:cs="Times New Roman"/>
          <w:i/>
          <w:color w:val="000000" w:themeColor="text1"/>
          <w:sz w:val="28"/>
          <w:szCs w:val="28"/>
        </w:rPr>
        <w:t xml:space="preserve">- направленностью на усиление оздоровительного эффекта образовательного процесса, </w:t>
      </w:r>
      <w:r w:rsidRPr="00D34060">
        <w:rPr>
          <w:rFonts w:ascii="Times New Roman" w:hAnsi="Times New Roman" w:cs="Times New Roman"/>
          <w:color w:val="000000" w:themeColor="text1"/>
          <w:sz w:val="28"/>
          <w:szCs w:val="28"/>
        </w:rPr>
        <w:t xml:space="preserve">достигаемого в ходе активного использования обучающимися освоенных </w:t>
      </w:r>
      <w:r w:rsidR="00047398">
        <w:rPr>
          <w:rFonts w:ascii="Times New Roman" w:hAnsi="Times New Roman" w:cs="Times New Roman"/>
          <w:color w:val="000000" w:themeColor="text1"/>
          <w:sz w:val="28"/>
          <w:szCs w:val="28"/>
        </w:rPr>
        <w:t>коррекционных, артикуляционных,</w:t>
      </w:r>
      <w:r w:rsidRPr="00D34060">
        <w:rPr>
          <w:rFonts w:ascii="Times New Roman" w:hAnsi="Times New Roman" w:cs="Times New Roman"/>
          <w:color w:val="000000" w:themeColor="text1"/>
          <w:sz w:val="28"/>
          <w:szCs w:val="28"/>
        </w:rPr>
        <w:t xml:space="preserve"> корригирующих и релаксирующих  методик и упражнений. </w:t>
      </w:r>
    </w:p>
    <w:p w:rsidR="0025324F" w:rsidRPr="00D34060" w:rsidRDefault="0025324F" w:rsidP="0025324F">
      <w:pPr>
        <w:ind w:left="-426" w:firstLine="426"/>
        <w:jc w:val="both"/>
        <w:rPr>
          <w:rFonts w:ascii="Times New Roman" w:hAnsi="Times New Roman" w:cs="Times New Roman"/>
          <w:color w:val="000000" w:themeColor="text1"/>
          <w:sz w:val="28"/>
          <w:szCs w:val="28"/>
        </w:rPr>
      </w:pPr>
      <w:r w:rsidRPr="00D34060">
        <w:rPr>
          <w:rFonts w:ascii="Times New Roman" w:hAnsi="Times New Roman" w:cs="Times New Roman"/>
          <w:bCs/>
          <w:iCs/>
          <w:color w:val="000000" w:themeColor="text1"/>
          <w:sz w:val="28"/>
          <w:szCs w:val="28"/>
        </w:rPr>
        <w:t>Данная программа</w:t>
      </w:r>
      <w:r w:rsidRPr="00D34060">
        <w:rPr>
          <w:rFonts w:ascii="Times New Roman" w:hAnsi="Times New Roman" w:cs="Times New Roman"/>
          <w:bCs/>
          <w:i/>
          <w:iCs/>
          <w:color w:val="000000" w:themeColor="text1"/>
          <w:sz w:val="28"/>
          <w:szCs w:val="28"/>
        </w:rPr>
        <w:t xml:space="preserve"> </w:t>
      </w:r>
      <w:r w:rsidRPr="00D34060">
        <w:rPr>
          <w:rFonts w:ascii="Times New Roman" w:hAnsi="Times New Roman" w:cs="Times New Roman"/>
          <w:bCs/>
          <w:color w:val="000000" w:themeColor="text1"/>
          <w:sz w:val="28"/>
          <w:szCs w:val="28"/>
        </w:rPr>
        <w:t xml:space="preserve">предполагает систематическую, разноплановую деятельность. Использование творческих форм и методов обучения и воспитания детей. Преимущество программы заключается в разработке содержания и форм работы с учащимися по изучению правил дорожного движения: занятия построены в игровой форме с использованием современных инновационных технологий, использование интерактивных игр по обучению ПДД. Игровые технологии, применяемые в программе, дают возможность включиться ребенку в практическую деятельность, в условиях ситуаций, направленных на воссоздание и усвоение опыта безопасного поведения на дорогах и улицах, в котором складывается и совершенствуется самоуправление поведением. </w:t>
      </w:r>
    </w:p>
    <w:p w:rsidR="0025324F" w:rsidRPr="00D34060" w:rsidRDefault="0025324F" w:rsidP="00CD163D">
      <w:pPr>
        <w:jc w:val="center"/>
        <w:rPr>
          <w:rFonts w:ascii="Times New Roman" w:eastAsia="Times New Roman" w:hAnsi="Times New Roman" w:cs="Times New Roman"/>
          <w:b/>
          <w:color w:val="000000" w:themeColor="text1"/>
          <w:sz w:val="28"/>
          <w:szCs w:val="28"/>
        </w:rPr>
      </w:pPr>
    </w:p>
    <w:p w:rsidR="00CD163D" w:rsidRPr="00D34060" w:rsidRDefault="0025324F" w:rsidP="00CD163D">
      <w:pPr>
        <w:jc w:val="center"/>
        <w:rPr>
          <w:rFonts w:ascii="Times New Roman" w:hAnsi="Times New Roman" w:cs="Times New Roman"/>
          <w:color w:val="000000" w:themeColor="text1"/>
          <w:sz w:val="28"/>
          <w:szCs w:val="28"/>
        </w:rPr>
      </w:pPr>
      <w:r w:rsidRPr="00D34060">
        <w:rPr>
          <w:rFonts w:ascii="Times New Roman" w:eastAsia="Times New Roman" w:hAnsi="Times New Roman" w:cs="Times New Roman"/>
          <w:b/>
          <w:color w:val="000000" w:themeColor="text1"/>
          <w:sz w:val="28"/>
          <w:szCs w:val="28"/>
        </w:rPr>
        <w:t>2.3</w:t>
      </w:r>
      <w:r w:rsidR="00152E96">
        <w:rPr>
          <w:rFonts w:ascii="Times New Roman" w:eastAsia="Times New Roman" w:hAnsi="Times New Roman" w:cs="Times New Roman"/>
          <w:b/>
          <w:color w:val="000000" w:themeColor="text1"/>
          <w:sz w:val="28"/>
          <w:szCs w:val="28"/>
        </w:rPr>
        <w:t>.</w:t>
      </w:r>
      <w:r w:rsidR="00CD163D" w:rsidRPr="00D34060">
        <w:rPr>
          <w:rFonts w:ascii="Times New Roman" w:eastAsia="Times New Roman" w:hAnsi="Times New Roman" w:cs="Times New Roman"/>
          <w:b/>
          <w:color w:val="000000" w:themeColor="text1"/>
          <w:sz w:val="28"/>
          <w:szCs w:val="28"/>
        </w:rPr>
        <w:t xml:space="preserve"> </w:t>
      </w:r>
      <w:r w:rsidR="00CD163D" w:rsidRPr="00D34060">
        <w:rPr>
          <w:rFonts w:ascii="Times New Roman" w:eastAsia="Calibri" w:hAnsi="Times New Roman" w:cs="Times New Roman"/>
          <w:b/>
          <w:color w:val="000000" w:themeColor="text1"/>
          <w:sz w:val="28"/>
          <w:szCs w:val="28"/>
        </w:rPr>
        <w:t>Формы аттестации, оценочные материалы и иные компоненты</w:t>
      </w:r>
      <w:r w:rsidR="00CD163D" w:rsidRPr="00D34060">
        <w:rPr>
          <w:rFonts w:ascii="Times New Roman" w:eastAsia="Times New Roman" w:hAnsi="Times New Roman" w:cs="Times New Roman"/>
          <w:b/>
          <w:i/>
          <w:color w:val="000000" w:themeColor="text1"/>
          <w:sz w:val="28"/>
          <w:szCs w:val="28"/>
        </w:rPr>
        <w:t>.</w:t>
      </w:r>
    </w:p>
    <w:p w:rsidR="00AB4551" w:rsidRPr="00AB4551" w:rsidRDefault="00CD163D" w:rsidP="00AB4551">
      <w:pPr>
        <w:ind w:left="-426" w:firstLine="426"/>
        <w:jc w:val="both"/>
        <w:rPr>
          <w:sz w:val="28"/>
          <w:szCs w:val="28"/>
        </w:rPr>
      </w:pPr>
      <w:r w:rsidRPr="00AB4551">
        <w:rPr>
          <w:sz w:val="28"/>
          <w:szCs w:val="28"/>
        </w:rPr>
        <w:t>В течение всей программы учащиеся пр</w:t>
      </w:r>
      <w:r w:rsidR="00AB4551">
        <w:rPr>
          <w:sz w:val="28"/>
          <w:szCs w:val="28"/>
        </w:rPr>
        <w:t>иобретают теоретические знания.</w:t>
      </w:r>
    </w:p>
    <w:p w:rsidR="00AB4551" w:rsidRPr="00AB4551" w:rsidRDefault="00CD163D" w:rsidP="00AB4551">
      <w:pPr>
        <w:ind w:left="-426" w:firstLine="426"/>
        <w:jc w:val="both"/>
        <w:rPr>
          <w:sz w:val="28"/>
          <w:szCs w:val="28"/>
        </w:rPr>
      </w:pPr>
      <w:r w:rsidRPr="00AB4551">
        <w:rPr>
          <w:sz w:val="28"/>
          <w:szCs w:val="28"/>
        </w:rPr>
        <w:t>Теоретическая часть, подкрепляется практической деятельностью, направленная на исследовательские задания, игро</w:t>
      </w:r>
      <w:r w:rsidR="00AB4551">
        <w:rPr>
          <w:sz w:val="28"/>
          <w:szCs w:val="28"/>
        </w:rPr>
        <w:t>вые занятия, занятия практикумы.</w:t>
      </w:r>
    </w:p>
    <w:p w:rsidR="00AB4551" w:rsidRPr="00AB4551" w:rsidRDefault="00CD163D" w:rsidP="00AB4551">
      <w:pPr>
        <w:ind w:left="-426" w:firstLine="426"/>
        <w:jc w:val="both"/>
        <w:rPr>
          <w:sz w:val="28"/>
          <w:szCs w:val="28"/>
        </w:rPr>
      </w:pPr>
      <w:r w:rsidRPr="00AB4551">
        <w:rPr>
          <w:sz w:val="28"/>
          <w:szCs w:val="28"/>
        </w:rPr>
        <w:t>Средствами эффективного усвоения программы курса являются творческие задания, практические работы, проекты, изготовление поделок.</w:t>
      </w:r>
    </w:p>
    <w:p w:rsidR="00CD163D" w:rsidRPr="00AB4551" w:rsidRDefault="00CD163D" w:rsidP="00AB4551">
      <w:pPr>
        <w:ind w:left="-426" w:firstLine="426"/>
        <w:jc w:val="both"/>
        <w:rPr>
          <w:sz w:val="28"/>
          <w:szCs w:val="28"/>
        </w:rPr>
      </w:pPr>
      <w:r w:rsidRPr="00AB4551">
        <w:rPr>
          <w:sz w:val="28"/>
          <w:szCs w:val="28"/>
        </w:rPr>
        <w:t xml:space="preserve">Результативность и целесообразность работы по программе «ПДД» выявляется с помощью комплекса диагностических методик: в начале года проводится входная (стартовая) диагностическая работа (тестирование), в декабре месяце промежуточная диагностическая работа (тестирование), в конце года проводится итоговая аттестационная работа (итоговое тестирование), в течение года осуществляется наблюдение и анализ творческих работ, проектов обучающихся. Проводятся выставки поделок. </w:t>
      </w:r>
    </w:p>
    <w:p w:rsidR="00152E96" w:rsidRPr="004673AE" w:rsidRDefault="00152E96" w:rsidP="00AB4551">
      <w:pPr>
        <w:jc w:val="both"/>
        <w:rPr>
          <w:sz w:val="28"/>
          <w:szCs w:val="28"/>
        </w:rPr>
      </w:pPr>
    </w:p>
    <w:p w:rsidR="00AB4551" w:rsidRPr="004673AE" w:rsidRDefault="00AB4551" w:rsidP="00AB4551">
      <w:pPr>
        <w:jc w:val="both"/>
        <w:rPr>
          <w:sz w:val="28"/>
          <w:szCs w:val="28"/>
        </w:rPr>
      </w:pPr>
    </w:p>
    <w:p w:rsidR="00AB4551" w:rsidRPr="004673AE" w:rsidRDefault="00AB4551" w:rsidP="00AB4551">
      <w:pPr>
        <w:jc w:val="both"/>
        <w:rPr>
          <w:sz w:val="28"/>
          <w:szCs w:val="28"/>
        </w:rPr>
      </w:pPr>
    </w:p>
    <w:p w:rsidR="009E518F" w:rsidRPr="004A431A" w:rsidRDefault="009E518F" w:rsidP="009E518F">
      <w:pPr>
        <w:pStyle w:val="a4"/>
        <w:spacing w:line="276" w:lineRule="auto"/>
        <w:jc w:val="center"/>
        <w:rPr>
          <w:rFonts w:ascii="Times New Roman" w:hAnsi="Times New Roman" w:cs="Times New Roman"/>
          <w:b/>
          <w:i/>
          <w:sz w:val="28"/>
          <w:szCs w:val="28"/>
        </w:rPr>
      </w:pPr>
      <w:r w:rsidRPr="004A431A">
        <w:rPr>
          <w:rFonts w:ascii="Times New Roman" w:hAnsi="Times New Roman" w:cs="Times New Roman"/>
          <w:b/>
          <w:i/>
          <w:sz w:val="28"/>
          <w:szCs w:val="28"/>
        </w:rPr>
        <w:t>Мониторинг результатов обучения воспитанников</w:t>
      </w:r>
    </w:p>
    <w:p w:rsidR="009E518F" w:rsidRPr="004A431A" w:rsidRDefault="009E518F" w:rsidP="009E518F">
      <w:pPr>
        <w:pStyle w:val="a4"/>
        <w:spacing w:line="276" w:lineRule="auto"/>
        <w:jc w:val="center"/>
        <w:rPr>
          <w:rFonts w:ascii="Times New Roman" w:hAnsi="Times New Roman" w:cs="Times New Roman"/>
          <w:b/>
          <w:i/>
          <w:sz w:val="28"/>
          <w:szCs w:val="28"/>
        </w:rPr>
      </w:pPr>
      <w:r w:rsidRPr="004A431A">
        <w:rPr>
          <w:rFonts w:ascii="Times New Roman" w:hAnsi="Times New Roman" w:cs="Times New Roman"/>
          <w:b/>
          <w:i/>
          <w:sz w:val="28"/>
          <w:szCs w:val="28"/>
        </w:rPr>
        <w:t>В процессе освоения образовательной программы» ( с критериями оценки)</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709"/>
        <w:gridCol w:w="709"/>
        <w:gridCol w:w="709"/>
        <w:gridCol w:w="709"/>
        <w:gridCol w:w="708"/>
        <w:gridCol w:w="708"/>
        <w:gridCol w:w="709"/>
        <w:gridCol w:w="709"/>
        <w:gridCol w:w="709"/>
        <w:gridCol w:w="708"/>
        <w:gridCol w:w="709"/>
        <w:gridCol w:w="851"/>
      </w:tblGrid>
      <w:tr w:rsidR="009E518F" w:rsidRPr="004A431A" w:rsidTr="00E67BA4">
        <w:trPr>
          <w:trHeight w:val="151"/>
        </w:trPr>
        <w:tc>
          <w:tcPr>
            <w:tcW w:w="567" w:type="dxa"/>
            <w:vMerge w:val="restart"/>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lang w:val="en-US"/>
              </w:rPr>
              <w:t>n</w:t>
            </w:r>
            <w:r w:rsidRPr="004A431A">
              <w:rPr>
                <w:rFonts w:ascii="Times New Roman" w:hAnsi="Times New Roman" w:cs="Times New Roman"/>
                <w:sz w:val="28"/>
                <w:szCs w:val="28"/>
              </w:rPr>
              <w:t>/</w:t>
            </w:r>
            <w:r w:rsidRPr="004A431A">
              <w:rPr>
                <w:rFonts w:ascii="Times New Roman" w:hAnsi="Times New Roman" w:cs="Times New Roman"/>
                <w:sz w:val="28"/>
                <w:szCs w:val="28"/>
                <w:lang w:val="en-US"/>
              </w:rPr>
              <w:t>n</w:t>
            </w:r>
          </w:p>
        </w:tc>
        <w:tc>
          <w:tcPr>
            <w:tcW w:w="1418" w:type="dxa"/>
            <w:vMerge w:val="restart"/>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Ф.И. воспитанника</w:t>
            </w:r>
          </w:p>
        </w:tc>
        <w:tc>
          <w:tcPr>
            <w:tcW w:w="2127"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Теоретическая подготовка</w:t>
            </w:r>
          </w:p>
        </w:tc>
        <w:tc>
          <w:tcPr>
            <w:tcW w:w="2125" w:type="dxa"/>
            <w:gridSpan w:val="3"/>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Практическая подготовка</w:t>
            </w:r>
          </w:p>
        </w:tc>
        <w:tc>
          <w:tcPr>
            <w:tcW w:w="2127" w:type="dxa"/>
            <w:gridSpan w:val="3"/>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Общеучебные умения и навыки</w:t>
            </w:r>
          </w:p>
        </w:tc>
        <w:tc>
          <w:tcPr>
            <w:tcW w:w="2268" w:type="dxa"/>
            <w:gridSpan w:val="3"/>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Учебно-организационные</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умения и навыки</w:t>
            </w:r>
          </w:p>
        </w:tc>
      </w:tr>
      <w:tr w:rsidR="009E518F" w:rsidRPr="004A431A" w:rsidTr="00E67BA4">
        <w:trPr>
          <w:trHeight w:val="151"/>
        </w:trPr>
        <w:tc>
          <w:tcPr>
            <w:tcW w:w="567" w:type="dxa"/>
            <w:vMerge/>
          </w:tcPr>
          <w:p w:rsidR="009E518F" w:rsidRPr="004A431A" w:rsidRDefault="009E518F" w:rsidP="00E67BA4">
            <w:pPr>
              <w:pStyle w:val="a4"/>
              <w:rPr>
                <w:rFonts w:ascii="Times New Roman" w:hAnsi="Times New Roman" w:cs="Times New Roman"/>
                <w:sz w:val="28"/>
                <w:szCs w:val="28"/>
              </w:rPr>
            </w:pPr>
          </w:p>
        </w:tc>
        <w:tc>
          <w:tcPr>
            <w:tcW w:w="1418" w:type="dxa"/>
            <w:vMerge/>
          </w:tcPr>
          <w:p w:rsidR="009E518F" w:rsidRPr="004A431A" w:rsidRDefault="009E518F" w:rsidP="00E67BA4">
            <w:pPr>
              <w:pStyle w:val="a4"/>
              <w:rPr>
                <w:rFonts w:ascii="Times New Roman" w:hAnsi="Times New Roman" w:cs="Times New Roman"/>
                <w:sz w:val="28"/>
                <w:szCs w:val="28"/>
              </w:rPr>
            </w:pPr>
          </w:p>
        </w:tc>
        <w:tc>
          <w:tcPr>
            <w:tcW w:w="709"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0-срез</w:t>
            </w:r>
          </w:p>
        </w:tc>
        <w:tc>
          <w:tcPr>
            <w:tcW w:w="709"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w:t>
            </w:r>
            <w:r w:rsidRPr="004A431A">
              <w:rPr>
                <w:rFonts w:ascii="Times New Roman" w:hAnsi="Times New Roman" w:cs="Times New Roman"/>
                <w:sz w:val="28"/>
                <w:szCs w:val="28"/>
              </w:rPr>
              <w:lastRenderedPageBreak/>
              <w:t>д</w:t>
            </w:r>
          </w:p>
        </w:tc>
        <w:tc>
          <w:tcPr>
            <w:tcW w:w="709"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2</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w:t>
            </w:r>
            <w:r w:rsidRPr="004A431A">
              <w:rPr>
                <w:rFonts w:ascii="Times New Roman" w:hAnsi="Times New Roman" w:cs="Times New Roman"/>
                <w:sz w:val="28"/>
                <w:szCs w:val="28"/>
              </w:rPr>
              <w:lastRenderedPageBreak/>
              <w:t>д</w:t>
            </w: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0-срез</w:t>
            </w: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w:t>
            </w:r>
            <w:r w:rsidRPr="004A431A">
              <w:rPr>
                <w:rFonts w:ascii="Times New Roman" w:hAnsi="Times New Roman" w:cs="Times New Roman"/>
                <w:sz w:val="28"/>
                <w:szCs w:val="28"/>
              </w:rPr>
              <w:lastRenderedPageBreak/>
              <w:t>д</w:t>
            </w: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2</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w:t>
            </w:r>
            <w:r w:rsidRPr="004A431A">
              <w:rPr>
                <w:rFonts w:ascii="Times New Roman" w:hAnsi="Times New Roman" w:cs="Times New Roman"/>
                <w:sz w:val="28"/>
                <w:szCs w:val="28"/>
              </w:rPr>
              <w:lastRenderedPageBreak/>
              <w:t>д</w:t>
            </w: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0-срез</w:t>
            </w: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w:t>
            </w:r>
            <w:r w:rsidRPr="004A431A">
              <w:rPr>
                <w:rFonts w:ascii="Times New Roman" w:hAnsi="Times New Roman" w:cs="Times New Roman"/>
                <w:sz w:val="28"/>
                <w:szCs w:val="28"/>
              </w:rPr>
              <w:lastRenderedPageBreak/>
              <w:t>д</w:t>
            </w: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2</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w:t>
            </w:r>
            <w:r w:rsidRPr="004A431A">
              <w:rPr>
                <w:rFonts w:ascii="Times New Roman" w:hAnsi="Times New Roman" w:cs="Times New Roman"/>
                <w:sz w:val="28"/>
                <w:szCs w:val="28"/>
              </w:rPr>
              <w:lastRenderedPageBreak/>
              <w:t>д</w:t>
            </w: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0-срез</w:t>
            </w: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w:t>
            </w:r>
            <w:r w:rsidRPr="004A431A">
              <w:rPr>
                <w:rFonts w:ascii="Times New Roman" w:hAnsi="Times New Roman" w:cs="Times New Roman"/>
                <w:sz w:val="28"/>
                <w:szCs w:val="28"/>
              </w:rPr>
              <w:lastRenderedPageBreak/>
              <w:t>д</w:t>
            </w: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2</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полугод</w:t>
            </w: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1.</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2.</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3.</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4.</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5.</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6.</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7.</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8.</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9.</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10.</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11.</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21"/>
        </w:trPr>
        <w:tc>
          <w:tcPr>
            <w:tcW w:w="56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12.</w:t>
            </w: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r w:rsidR="009E518F" w:rsidRPr="004A431A" w:rsidTr="00E67BA4">
        <w:trPr>
          <w:trHeight w:val="41"/>
        </w:trPr>
        <w:tc>
          <w:tcPr>
            <w:tcW w:w="567" w:type="dxa"/>
          </w:tcPr>
          <w:p w:rsidR="009E518F" w:rsidRPr="004A431A" w:rsidRDefault="009E518F" w:rsidP="00E67BA4">
            <w:pPr>
              <w:pStyle w:val="a4"/>
              <w:rPr>
                <w:rFonts w:ascii="Times New Roman" w:hAnsi="Times New Roman" w:cs="Times New Roman"/>
                <w:sz w:val="28"/>
                <w:szCs w:val="28"/>
              </w:rPr>
            </w:pPr>
          </w:p>
        </w:tc>
        <w:tc>
          <w:tcPr>
            <w:tcW w:w="1418" w:type="dxa"/>
            <w:shd w:val="clear" w:color="auto" w:fill="auto"/>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Итого:</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*низкий</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*высокий </w:t>
            </w: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8" w:type="dxa"/>
            <w:shd w:val="clear" w:color="auto" w:fill="auto"/>
          </w:tcPr>
          <w:p w:rsidR="009E518F" w:rsidRPr="004A431A" w:rsidRDefault="009E518F" w:rsidP="00E67BA4">
            <w:pPr>
              <w:pStyle w:val="a4"/>
              <w:rPr>
                <w:rFonts w:ascii="Times New Roman" w:hAnsi="Times New Roman" w:cs="Times New Roman"/>
                <w:sz w:val="28"/>
                <w:szCs w:val="28"/>
              </w:rPr>
            </w:pPr>
          </w:p>
        </w:tc>
        <w:tc>
          <w:tcPr>
            <w:tcW w:w="709" w:type="dxa"/>
            <w:shd w:val="clear" w:color="auto" w:fill="auto"/>
          </w:tcPr>
          <w:p w:rsidR="009E518F" w:rsidRPr="004A431A" w:rsidRDefault="009E518F" w:rsidP="00E67BA4">
            <w:pPr>
              <w:pStyle w:val="a4"/>
              <w:rPr>
                <w:rFonts w:ascii="Times New Roman" w:hAnsi="Times New Roman" w:cs="Times New Roman"/>
                <w:sz w:val="28"/>
                <w:szCs w:val="28"/>
              </w:rPr>
            </w:pPr>
          </w:p>
        </w:tc>
        <w:tc>
          <w:tcPr>
            <w:tcW w:w="851" w:type="dxa"/>
            <w:shd w:val="clear" w:color="auto" w:fill="auto"/>
          </w:tcPr>
          <w:p w:rsidR="009E518F" w:rsidRPr="004A431A" w:rsidRDefault="009E518F" w:rsidP="00E67BA4">
            <w:pPr>
              <w:pStyle w:val="a4"/>
              <w:rPr>
                <w:rFonts w:ascii="Times New Roman" w:hAnsi="Times New Roman" w:cs="Times New Roman"/>
                <w:sz w:val="28"/>
                <w:szCs w:val="28"/>
              </w:rPr>
            </w:pPr>
          </w:p>
        </w:tc>
      </w:tr>
    </w:tbl>
    <w:p w:rsidR="009E518F" w:rsidRDefault="009E518F" w:rsidP="009E518F">
      <w:pPr>
        <w:pStyle w:val="a4"/>
        <w:rPr>
          <w:rFonts w:ascii="Times New Roman" w:eastAsia="Times New Roman" w:hAnsi="Times New Roman" w:cs="Times New Roman"/>
          <w:sz w:val="28"/>
          <w:szCs w:val="28"/>
        </w:rPr>
      </w:pPr>
    </w:p>
    <w:p w:rsidR="009E518F" w:rsidRPr="004A431A" w:rsidRDefault="009E518F" w:rsidP="009E518F">
      <w:pPr>
        <w:pStyle w:val="a4"/>
        <w:rPr>
          <w:rFonts w:ascii="Times New Roman" w:hAnsi="Times New Roman" w:cs="Times New Roman"/>
          <w:b/>
          <w:i/>
          <w:sz w:val="28"/>
          <w:szCs w:val="28"/>
        </w:rPr>
      </w:pPr>
      <w:r w:rsidRPr="004A431A">
        <w:rPr>
          <w:rFonts w:ascii="Times New Roman" w:hAnsi="Times New Roman" w:cs="Times New Roman"/>
          <w:b/>
          <w:i/>
          <w:sz w:val="28"/>
          <w:szCs w:val="28"/>
        </w:rPr>
        <w:t>Критерии оценивания «результатов обучения воспитанника»</w:t>
      </w:r>
    </w:p>
    <w:tbl>
      <w:tblPr>
        <w:tblW w:w="107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6"/>
        <w:gridCol w:w="1525"/>
        <w:gridCol w:w="318"/>
        <w:gridCol w:w="284"/>
        <w:gridCol w:w="4927"/>
        <w:gridCol w:w="176"/>
        <w:gridCol w:w="1556"/>
      </w:tblGrid>
      <w:tr w:rsidR="009E518F" w:rsidRPr="004A431A" w:rsidTr="00E67BA4">
        <w:tc>
          <w:tcPr>
            <w:tcW w:w="1809"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Показатели </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(оцениваемые параметры)</w:t>
            </w:r>
          </w:p>
        </w:tc>
        <w:tc>
          <w:tcPr>
            <w:tcW w:w="1701"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Критерии</w:t>
            </w:r>
          </w:p>
        </w:tc>
        <w:tc>
          <w:tcPr>
            <w:tcW w:w="5529"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Степень выраженности оцениваемого качества</w:t>
            </w:r>
          </w:p>
        </w:tc>
        <w:tc>
          <w:tcPr>
            <w:tcW w:w="1732"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Методы диагностики</w:t>
            </w:r>
          </w:p>
        </w:tc>
      </w:tr>
      <w:tr w:rsidR="009E518F" w:rsidRPr="004A431A" w:rsidTr="00E67BA4">
        <w:tc>
          <w:tcPr>
            <w:tcW w:w="10771" w:type="dxa"/>
            <w:gridSpan w:val="8"/>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Теоретическая подготовка</w:t>
            </w:r>
          </w:p>
        </w:tc>
      </w:tr>
      <w:tr w:rsidR="009E518F" w:rsidRPr="004A431A" w:rsidTr="00E67BA4">
        <w:tc>
          <w:tcPr>
            <w:tcW w:w="1809"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 Теоретические знания (по основным разделам           УТП программы)</w:t>
            </w:r>
          </w:p>
        </w:tc>
        <w:tc>
          <w:tcPr>
            <w:tcW w:w="1701"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Соответствие теоретических знаний ребёнка программным требованиям</w:t>
            </w:r>
          </w:p>
        </w:tc>
        <w:tc>
          <w:tcPr>
            <w:tcW w:w="5529"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минимальный уровень (ребёнок овладел менее чем ½ объёма знаний, предусмотренных программой);</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 уровень (объём усвоенных знаний составляет более ½ );</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максимальный уровень (ребёнок освоил практически весь объём знаний, предусмотренных программой за конкретный период) </w:t>
            </w:r>
          </w:p>
        </w:tc>
        <w:tc>
          <w:tcPr>
            <w:tcW w:w="1732"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наблюдение, тестирование, контрольный опрос</w:t>
            </w:r>
          </w:p>
        </w:tc>
      </w:tr>
      <w:tr w:rsidR="009E518F" w:rsidRPr="004A431A" w:rsidTr="00E67BA4">
        <w:tc>
          <w:tcPr>
            <w:tcW w:w="1809"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2. Владение специальной терминологией</w:t>
            </w:r>
          </w:p>
        </w:tc>
        <w:tc>
          <w:tcPr>
            <w:tcW w:w="1701"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Осмысление и правильность использования специальной терминологии</w:t>
            </w:r>
          </w:p>
        </w:tc>
        <w:tc>
          <w:tcPr>
            <w:tcW w:w="5529"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минимальный уровень (знает не все термины);</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 уровень (знает все термины, но не применяет);</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максимальный уровень (знание терминов и умение их применять)</w:t>
            </w:r>
          </w:p>
        </w:tc>
        <w:tc>
          <w:tcPr>
            <w:tcW w:w="1732"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собеседование</w:t>
            </w:r>
          </w:p>
        </w:tc>
      </w:tr>
      <w:tr w:rsidR="009E518F" w:rsidRPr="004A431A" w:rsidTr="00E67BA4">
        <w:tc>
          <w:tcPr>
            <w:tcW w:w="10771" w:type="dxa"/>
            <w:gridSpan w:val="8"/>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Практическая подготовка</w:t>
            </w:r>
          </w:p>
        </w:tc>
      </w:tr>
      <w:tr w:rsidR="009E518F" w:rsidRPr="004A431A" w:rsidTr="00E67BA4">
        <w:tc>
          <w:tcPr>
            <w:tcW w:w="1985"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1. </w:t>
            </w:r>
            <w:r w:rsidRPr="004A431A">
              <w:rPr>
                <w:rFonts w:ascii="Times New Roman" w:hAnsi="Times New Roman" w:cs="Times New Roman"/>
                <w:sz w:val="28"/>
                <w:szCs w:val="28"/>
              </w:rPr>
              <w:lastRenderedPageBreak/>
              <w:t>Практические умения и навыки, предусмотренные программой (по основным разделам УТП)</w:t>
            </w:r>
          </w:p>
        </w:tc>
        <w:tc>
          <w:tcPr>
            <w:tcW w:w="1843"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 xml:space="preserve">Соответствие </w:t>
            </w:r>
            <w:r w:rsidRPr="004A431A">
              <w:rPr>
                <w:rFonts w:ascii="Times New Roman" w:hAnsi="Times New Roman" w:cs="Times New Roman"/>
                <w:sz w:val="28"/>
                <w:szCs w:val="28"/>
              </w:rPr>
              <w:lastRenderedPageBreak/>
              <w:t>практических умений и навыков программным требованиям</w:t>
            </w:r>
          </w:p>
        </w:tc>
        <w:tc>
          <w:tcPr>
            <w:tcW w:w="5387"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 xml:space="preserve">минимальный уровень (ребёнок овладел </w:t>
            </w:r>
            <w:r w:rsidRPr="004A431A">
              <w:rPr>
                <w:rFonts w:ascii="Times New Roman" w:hAnsi="Times New Roman" w:cs="Times New Roman"/>
                <w:sz w:val="28"/>
                <w:szCs w:val="28"/>
              </w:rPr>
              <w:lastRenderedPageBreak/>
              <w:t>менее чем ½  предусмотренных умений и навыков);</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 уровень;</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максимальный уровень (ребёнок освоил практически всеми умениями и навыками, предусмотренными программой за конкретный период)</w:t>
            </w:r>
          </w:p>
        </w:tc>
        <w:tc>
          <w:tcPr>
            <w:tcW w:w="1556"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контрольн</w:t>
            </w:r>
            <w:r w:rsidRPr="004A431A">
              <w:rPr>
                <w:rFonts w:ascii="Times New Roman" w:hAnsi="Times New Roman" w:cs="Times New Roman"/>
                <w:sz w:val="28"/>
                <w:szCs w:val="28"/>
              </w:rPr>
              <w:lastRenderedPageBreak/>
              <w:t>ое задание</w:t>
            </w:r>
          </w:p>
        </w:tc>
      </w:tr>
      <w:tr w:rsidR="009E518F" w:rsidRPr="004A431A" w:rsidTr="00E67BA4">
        <w:tc>
          <w:tcPr>
            <w:tcW w:w="1985"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2. Владение специальным оборудованием и оснащением</w:t>
            </w:r>
          </w:p>
        </w:tc>
        <w:tc>
          <w:tcPr>
            <w:tcW w:w="1843"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Отсутствие затруднений в использовании специального оборудования и оснащения</w:t>
            </w:r>
          </w:p>
        </w:tc>
        <w:tc>
          <w:tcPr>
            <w:tcW w:w="5387"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минимальный уровень (ребёнок испытывает серьёзные затруднения при работе с оборудованием);</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 уровень (работает с оборудованием с помощью педагога);</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максимальный уровень (работает с оборудованием самостоятельно, не испытывает особых трудностей)</w:t>
            </w:r>
          </w:p>
        </w:tc>
        <w:tc>
          <w:tcPr>
            <w:tcW w:w="1556"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контрольное задание</w:t>
            </w:r>
          </w:p>
        </w:tc>
      </w:tr>
      <w:tr w:rsidR="009E518F" w:rsidRPr="004A431A" w:rsidTr="00E67BA4">
        <w:tc>
          <w:tcPr>
            <w:tcW w:w="1985"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3. Творческие навыки</w:t>
            </w:r>
          </w:p>
        </w:tc>
        <w:tc>
          <w:tcPr>
            <w:tcW w:w="1843"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Креативность в выполнении практических заданий</w:t>
            </w:r>
          </w:p>
        </w:tc>
        <w:tc>
          <w:tcPr>
            <w:tcW w:w="5387"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начальный (элементарный) уровень развития креативности (ребёнок в состоянии выполнять лишь простейшие задания педагога);</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репродуктивный уровень (выполняет в основном задания на основе образца);</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творческий уровень (выполняет практические задания с элементами творчества)</w:t>
            </w:r>
          </w:p>
        </w:tc>
        <w:tc>
          <w:tcPr>
            <w:tcW w:w="1556"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контрольное задание </w:t>
            </w:r>
          </w:p>
        </w:tc>
      </w:tr>
      <w:tr w:rsidR="009E518F" w:rsidRPr="004A431A" w:rsidTr="00E67BA4">
        <w:tc>
          <w:tcPr>
            <w:tcW w:w="10771" w:type="dxa"/>
            <w:gridSpan w:val="8"/>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Общеучебные умения и навыки</w:t>
            </w:r>
          </w:p>
        </w:tc>
      </w:tr>
      <w:tr w:rsidR="009E518F" w:rsidRPr="004A431A" w:rsidTr="00E67BA4">
        <w:tc>
          <w:tcPr>
            <w:tcW w:w="1809"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 Учебно-интеллектуальные умения анализировать специальную литературу</w:t>
            </w:r>
          </w:p>
        </w:tc>
        <w:tc>
          <w:tcPr>
            <w:tcW w:w="1701"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Самостоятельность в подборе и анализе литературы</w:t>
            </w:r>
          </w:p>
        </w:tc>
        <w:tc>
          <w:tcPr>
            <w:tcW w:w="5529"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минимальный уровень умений, обучающийся испытывает серьёзные затруднения при работе с литературой, нуждается в постоянной помощи и контроле педагога;</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 уровень (работает с литературой с помощью педагога или родителей);</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максимальный уровень (работает с литературой самостоятельно, не испытывает особых трудностей)</w:t>
            </w:r>
          </w:p>
        </w:tc>
        <w:tc>
          <w:tcPr>
            <w:tcW w:w="1732"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анализ исследовательской работы</w:t>
            </w:r>
          </w:p>
        </w:tc>
      </w:tr>
      <w:tr w:rsidR="009E518F" w:rsidRPr="004A431A" w:rsidTr="00E67BA4">
        <w:tc>
          <w:tcPr>
            <w:tcW w:w="1809"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2. Умение пользоваться компьютерными источниками </w:t>
            </w:r>
            <w:r w:rsidRPr="004A431A">
              <w:rPr>
                <w:rFonts w:ascii="Times New Roman" w:hAnsi="Times New Roman" w:cs="Times New Roman"/>
                <w:sz w:val="28"/>
                <w:szCs w:val="28"/>
              </w:rPr>
              <w:lastRenderedPageBreak/>
              <w:t>информации</w:t>
            </w:r>
          </w:p>
        </w:tc>
        <w:tc>
          <w:tcPr>
            <w:tcW w:w="1701"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Самостоятельность в использовании компьютерн</w:t>
            </w:r>
            <w:r w:rsidRPr="004A431A">
              <w:rPr>
                <w:rFonts w:ascii="Times New Roman" w:hAnsi="Times New Roman" w:cs="Times New Roman"/>
                <w:sz w:val="28"/>
                <w:szCs w:val="28"/>
              </w:rPr>
              <w:lastRenderedPageBreak/>
              <w:t>ыми источниками</w:t>
            </w:r>
          </w:p>
        </w:tc>
        <w:tc>
          <w:tcPr>
            <w:tcW w:w="5529"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 xml:space="preserve">минимальный уровень умений, обучающийся испытывает серьёзные затруднения при работе с компьютером, нуждается в постоянной помощи и контроле педагога; </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 xml:space="preserve">средний уровень (работает с компьютером с помощью педагога или родителей); </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максимальный уровень (работает с компьютером самостоятельно, не испытывает особых трудностей) </w:t>
            </w:r>
          </w:p>
          <w:p w:rsidR="009E518F" w:rsidRPr="004A431A" w:rsidRDefault="009E518F" w:rsidP="00E67BA4">
            <w:pPr>
              <w:pStyle w:val="a4"/>
              <w:rPr>
                <w:rFonts w:ascii="Times New Roman" w:hAnsi="Times New Roman" w:cs="Times New Roman"/>
                <w:sz w:val="28"/>
                <w:szCs w:val="28"/>
              </w:rPr>
            </w:pPr>
          </w:p>
        </w:tc>
        <w:tc>
          <w:tcPr>
            <w:tcW w:w="1732" w:type="dxa"/>
            <w:gridSpan w:val="2"/>
          </w:tcPr>
          <w:p w:rsidR="009E518F" w:rsidRPr="004A431A" w:rsidRDefault="009E518F" w:rsidP="00E67BA4">
            <w:pPr>
              <w:pStyle w:val="a4"/>
              <w:rPr>
                <w:rFonts w:ascii="Times New Roman" w:hAnsi="Times New Roman" w:cs="Times New Roman"/>
                <w:sz w:val="28"/>
                <w:szCs w:val="28"/>
              </w:rPr>
            </w:pPr>
          </w:p>
        </w:tc>
      </w:tr>
      <w:tr w:rsidR="009E518F" w:rsidRPr="004A431A" w:rsidTr="00E67BA4">
        <w:tc>
          <w:tcPr>
            <w:tcW w:w="10771" w:type="dxa"/>
            <w:gridSpan w:val="8"/>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Учебно-организационные умения и навыки</w:t>
            </w:r>
          </w:p>
        </w:tc>
      </w:tr>
      <w:tr w:rsidR="009E518F" w:rsidRPr="004A431A" w:rsidTr="00E67BA4">
        <w:tc>
          <w:tcPr>
            <w:tcW w:w="1985"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1. Умение организовать своё рабочее место</w:t>
            </w:r>
          </w:p>
        </w:tc>
        <w:tc>
          <w:tcPr>
            <w:tcW w:w="2127"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Способность готовить своё рабочее место к деятельности и убирать его за собой</w:t>
            </w:r>
          </w:p>
        </w:tc>
        <w:tc>
          <w:tcPr>
            <w:tcW w:w="492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минимальный уровень умений (обучающийся испытывает серьёзные затруднения, нуждается в постоянной помощи и контроле педагога;</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 средний уровень;</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максимальный уровень (всё делает сам)</w:t>
            </w:r>
          </w:p>
        </w:tc>
        <w:tc>
          <w:tcPr>
            <w:tcW w:w="1732"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наблюдение</w:t>
            </w:r>
          </w:p>
        </w:tc>
      </w:tr>
      <w:tr w:rsidR="009E518F" w:rsidRPr="004A431A" w:rsidTr="00E67BA4">
        <w:tc>
          <w:tcPr>
            <w:tcW w:w="1985"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2. Навыки соблюдения в процессе деятельности правил безопасности</w:t>
            </w:r>
          </w:p>
        </w:tc>
        <w:tc>
          <w:tcPr>
            <w:tcW w:w="2127"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Соответствует реальных навыков соблюдения правил безопасности программным требованиям</w:t>
            </w:r>
          </w:p>
        </w:tc>
        <w:tc>
          <w:tcPr>
            <w:tcW w:w="492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минимальный уровень (ребёнок овладел менее чем ½ объёма навыков соблюдения правил безопасности, предусмотренных программой);</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 уровень (объём усвоенных навыков составляет более ½ );</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максимальный уровень (ребёнок освоил практически весь объём навыков, предусмотренных программой за конкретный период) </w:t>
            </w:r>
          </w:p>
          <w:p w:rsidR="009E518F" w:rsidRPr="004A431A" w:rsidRDefault="009E518F" w:rsidP="00E67BA4">
            <w:pPr>
              <w:pStyle w:val="a4"/>
              <w:rPr>
                <w:rFonts w:ascii="Times New Roman" w:hAnsi="Times New Roman" w:cs="Times New Roman"/>
                <w:sz w:val="28"/>
                <w:szCs w:val="28"/>
              </w:rPr>
            </w:pPr>
          </w:p>
        </w:tc>
        <w:tc>
          <w:tcPr>
            <w:tcW w:w="1732"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наблюдение</w:t>
            </w:r>
          </w:p>
        </w:tc>
      </w:tr>
      <w:tr w:rsidR="009E518F" w:rsidRPr="004A431A" w:rsidTr="00E67BA4">
        <w:tc>
          <w:tcPr>
            <w:tcW w:w="1985"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3.Умение аккуратно выполнять работу</w:t>
            </w:r>
          </w:p>
        </w:tc>
        <w:tc>
          <w:tcPr>
            <w:tcW w:w="2127" w:type="dxa"/>
            <w:gridSpan w:val="3"/>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Аккуратность и ответственность в работе</w:t>
            </w:r>
          </w:p>
        </w:tc>
        <w:tc>
          <w:tcPr>
            <w:tcW w:w="4927" w:type="dxa"/>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удовлетворительно;</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хорошо;</w:t>
            </w:r>
          </w:p>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отлично</w:t>
            </w:r>
          </w:p>
        </w:tc>
        <w:tc>
          <w:tcPr>
            <w:tcW w:w="1732" w:type="dxa"/>
            <w:gridSpan w:val="2"/>
          </w:tcPr>
          <w:p w:rsidR="009E518F" w:rsidRPr="004A431A" w:rsidRDefault="009E518F"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наблюдение </w:t>
            </w:r>
          </w:p>
        </w:tc>
      </w:tr>
    </w:tbl>
    <w:p w:rsidR="00D53AB6" w:rsidRDefault="00D53AB6" w:rsidP="0001476F">
      <w:pPr>
        <w:pStyle w:val="a4"/>
        <w:ind w:firstLine="708"/>
        <w:rPr>
          <w:rFonts w:ascii="Times New Roman" w:eastAsia="Times New Roman" w:hAnsi="Times New Roman" w:cs="Times New Roman"/>
          <w:b/>
          <w:i/>
          <w:color w:val="FF0000"/>
          <w:sz w:val="24"/>
          <w:szCs w:val="24"/>
        </w:rPr>
      </w:pPr>
    </w:p>
    <w:p w:rsidR="00441C2C" w:rsidRPr="004A431A" w:rsidRDefault="00441C2C" w:rsidP="00441C2C">
      <w:pPr>
        <w:pStyle w:val="a4"/>
        <w:spacing w:line="276" w:lineRule="auto"/>
        <w:jc w:val="center"/>
        <w:rPr>
          <w:rFonts w:ascii="Times New Roman" w:hAnsi="Times New Roman" w:cs="Times New Roman"/>
          <w:b/>
          <w:sz w:val="28"/>
          <w:szCs w:val="28"/>
        </w:rPr>
      </w:pPr>
      <w:r w:rsidRPr="004A431A">
        <w:rPr>
          <w:rFonts w:ascii="Times New Roman" w:hAnsi="Times New Roman" w:cs="Times New Roman"/>
          <w:b/>
          <w:sz w:val="28"/>
          <w:szCs w:val="28"/>
        </w:rPr>
        <w:t>«Мониторинг личностного развития воспитанников</w:t>
      </w:r>
    </w:p>
    <w:p w:rsidR="00441C2C" w:rsidRPr="004A431A" w:rsidRDefault="00441C2C" w:rsidP="00441C2C">
      <w:pPr>
        <w:pStyle w:val="a4"/>
        <w:spacing w:line="276" w:lineRule="auto"/>
        <w:jc w:val="center"/>
        <w:rPr>
          <w:rFonts w:ascii="Times New Roman" w:hAnsi="Times New Roman" w:cs="Times New Roman"/>
          <w:b/>
          <w:sz w:val="28"/>
          <w:szCs w:val="28"/>
        </w:rPr>
      </w:pPr>
      <w:r w:rsidRPr="004A431A">
        <w:rPr>
          <w:rFonts w:ascii="Times New Roman" w:hAnsi="Times New Roman" w:cs="Times New Roman"/>
          <w:b/>
          <w:sz w:val="28"/>
          <w:szCs w:val="28"/>
        </w:rPr>
        <w:t>в процессе освоения образовательной программы»</w:t>
      </w:r>
    </w:p>
    <w:p w:rsidR="00441C2C" w:rsidRPr="004A431A" w:rsidRDefault="00441C2C" w:rsidP="00441C2C">
      <w:pPr>
        <w:pStyle w:val="a4"/>
        <w:spacing w:line="276" w:lineRule="auto"/>
        <w:jc w:val="center"/>
        <w:rPr>
          <w:rFonts w:ascii="Times New Roman" w:hAnsi="Times New Roman" w:cs="Times New Roman"/>
          <w:b/>
          <w:sz w:val="28"/>
          <w:szCs w:val="28"/>
        </w:rPr>
      </w:pPr>
      <w:r w:rsidRPr="004A431A">
        <w:rPr>
          <w:rFonts w:ascii="Times New Roman" w:hAnsi="Times New Roman" w:cs="Times New Roman"/>
          <w:b/>
          <w:sz w:val="28"/>
          <w:szCs w:val="28"/>
        </w:rPr>
        <w:t xml:space="preserve"> (с критериями оценки)</w:t>
      </w:r>
    </w:p>
    <w:tbl>
      <w:tblPr>
        <w:tblW w:w="1034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1259"/>
        <w:gridCol w:w="709"/>
        <w:gridCol w:w="709"/>
        <w:gridCol w:w="708"/>
        <w:gridCol w:w="709"/>
        <w:gridCol w:w="709"/>
        <w:gridCol w:w="709"/>
        <w:gridCol w:w="708"/>
        <w:gridCol w:w="709"/>
        <w:gridCol w:w="709"/>
        <w:gridCol w:w="709"/>
        <w:gridCol w:w="708"/>
        <w:gridCol w:w="709"/>
      </w:tblGrid>
      <w:tr w:rsidR="00441C2C" w:rsidRPr="004A431A" w:rsidTr="00E67BA4">
        <w:trPr>
          <w:trHeight w:val="151"/>
        </w:trPr>
        <w:tc>
          <w:tcPr>
            <w:tcW w:w="584" w:type="dxa"/>
            <w:vMerge w:val="restart"/>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w:t>
            </w:r>
          </w:p>
        </w:tc>
        <w:tc>
          <w:tcPr>
            <w:tcW w:w="1259" w:type="dxa"/>
            <w:vMerge w:val="restart"/>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Ф.И. воспитанника</w:t>
            </w:r>
          </w:p>
        </w:tc>
        <w:tc>
          <w:tcPr>
            <w:tcW w:w="2126" w:type="dxa"/>
            <w:gridSpan w:val="3"/>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Организационно-волевые</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качества</w:t>
            </w:r>
          </w:p>
        </w:tc>
        <w:tc>
          <w:tcPr>
            <w:tcW w:w="2127" w:type="dxa"/>
            <w:gridSpan w:val="3"/>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Ориентационные качества</w:t>
            </w:r>
          </w:p>
        </w:tc>
        <w:tc>
          <w:tcPr>
            <w:tcW w:w="2126" w:type="dxa"/>
            <w:gridSpan w:val="3"/>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Поведенческие качества</w:t>
            </w:r>
          </w:p>
        </w:tc>
        <w:tc>
          <w:tcPr>
            <w:tcW w:w="2126" w:type="dxa"/>
            <w:gridSpan w:val="3"/>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Личностные достижения </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воспитанника</w:t>
            </w:r>
          </w:p>
        </w:tc>
      </w:tr>
      <w:tr w:rsidR="00441C2C" w:rsidRPr="004A431A" w:rsidTr="00E67BA4">
        <w:trPr>
          <w:trHeight w:val="151"/>
        </w:trPr>
        <w:tc>
          <w:tcPr>
            <w:tcW w:w="584" w:type="dxa"/>
            <w:vMerge/>
          </w:tcPr>
          <w:p w:rsidR="00441C2C" w:rsidRPr="004A431A" w:rsidRDefault="00441C2C" w:rsidP="00E67BA4">
            <w:pPr>
              <w:pStyle w:val="a4"/>
              <w:rPr>
                <w:rFonts w:ascii="Times New Roman" w:hAnsi="Times New Roman" w:cs="Times New Roman"/>
                <w:sz w:val="28"/>
                <w:szCs w:val="28"/>
              </w:rPr>
            </w:pPr>
          </w:p>
        </w:tc>
        <w:tc>
          <w:tcPr>
            <w:tcW w:w="1259" w:type="dxa"/>
            <w:vMerge/>
          </w:tcPr>
          <w:p w:rsidR="00441C2C" w:rsidRPr="004A431A" w:rsidRDefault="00441C2C" w:rsidP="00E67BA4">
            <w:pPr>
              <w:pStyle w:val="a4"/>
              <w:rPr>
                <w:rFonts w:ascii="Times New Roman" w:hAnsi="Times New Roman" w:cs="Times New Roman"/>
                <w:sz w:val="28"/>
                <w:szCs w:val="28"/>
              </w:rPr>
            </w:pPr>
          </w:p>
        </w:tc>
        <w:tc>
          <w:tcPr>
            <w:tcW w:w="709"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0-срез</w:t>
            </w:r>
          </w:p>
        </w:tc>
        <w:tc>
          <w:tcPr>
            <w:tcW w:w="709"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1</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полугод</w:t>
            </w:r>
          </w:p>
        </w:tc>
        <w:tc>
          <w:tcPr>
            <w:tcW w:w="70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2</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полугод</w:t>
            </w: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0-срез</w:t>
            </w: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1</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полугод</w:t>
            </w: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2</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полугод</w:t>
            </w: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0-срез</w:t>
            </w: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1</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полугод</w:t>
            </w: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2</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полугод</w:t>
            </w: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0-срез</w:t>
            </w: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1</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полугод</w:t>
            </w: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2</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полугод</w:t>
            </w: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1.</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2.</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3.</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4.</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5.</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6.</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7.</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8.</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9.</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10.</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11.</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21"/>
        </w:trPr>
        <w:tc>
          <w:tcPr>
            <w:tcW w:w="584"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12.</w:t>
            </w: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r w:rsidR="00441C2C" w:rsidRPr="004A431A" w:rsidTr="00E67BA4">
        <w:trPr>
          <w:trHeight w:val="41"/>
        </w:trPr>
        <w:tc>
          <w:tcPr>
            <w:tcW w:w="584" w:type="dxa"/>
          </w:tcPr>
          <w:p w:rsidR="00441C2C" w:rsidRPr="004A431A" w:rsidRDefault="00441C2C" w:rsidP="00E67BA4">
            <w:pPr>
              <w:pStyle w:val="a4"/>
              <w:rPr>
                <w:rFonts w:ascii="Times New Roman" w:hAnsi="Times New Roman" w:cs="Times New Roman"/>
                <w:sz w:val="28"/>
                <w:szCs w:val="28"/>
              </w:rPr>
            </w:pPr>
          </w:p>
        </w:tc>
        <w:tc>
          <w:tcPr>
            <w:tcW w:w="1259" w:type="dxa"/>
            <w:shd w:val="clear" w:color="auto" w:fill="auto"/>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Итого:</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*низкий</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 xml:space="preserve">*высокий </w:t>
            </w: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8" w:type="dxa"/>
            <w:shd w:val="clear" w:color="auto" w:fill="auto"/>
          </w:tcPr>
          <w:p w:rsidR="00441C2C" w:rsidRPr="004A431A" w:rsidRDefault="00441C2C" w:rsidP="00E67BA4">
            <w:pPr>
              <w:pStyle w:val="a4"/>
              <w:rPr>
                <w:rFonts w:ascii="Times New Roman" w:hAnsi="Times New Roman" w:cs="Times New Roman"/>
                <w:sz w:val="28"/>
                <w:szCs w:val="28"/>
              </w:rPr>
            </w:pPr>
          </w:p>
        </w:tc>
        <w:tc>
          <w:tcPr>
            <w:tcW w:w="709" w:type="dxa"/>
            <w:shd w:val="clear" w:color="auto" w:fill="auto"/>
          </w:tcPr>
          <w:p w:rsidR="00441C2C" w:rsidRPr="004A431A" w:rsidRDefault="00441C2C" w:rsidP="00E67BA4">
            <w:pPr>
              <w:pStyle w:val="a4"/>
              <w:rPr>
                <w:rFonts w:ascii="Times New Roman" w:hAnsi="Times New Roman" w:cs="Times New Roman"/>
                <w:sz w:val="28"/>
                <w:szCs w:val="28"/>
              </w:rPr>
            </w:pPr>
          </w:p>
        </w:tc>
      </w:tr>
    </w:tbl>
    <w:p w:rsidR="00441C2C" w:rsidRPr="004A431A" w:rsidRDefault="00441C2C" w:rsidP="00441C2C">
      <w:pPr>
        <w:pStyle w:val="a4"/>
        <w:spacing w:line="276" w:lineRule="auto"/>
        <w:rPr>
          <w:rFonts w:ascii="Times New Roman" w:hAnsi="Times New Roman" w:cs="Times New Roman"/>
          <w:sz w:val="28"/>
          <w:szCs w:val="28"/>
        </w:rPr>
      </w:pPr>
    </w:p>
    <w:p w:rsidR="00441C2C" w:rsidRPr="004A431A" w:rsidRDefault="00441C2C" w:rsidP="00441C2C">
      <w:pPr>
        <w:pStyle w:val="a4"/>
        <w:spacing w:line="276" w:lineRule="auto"/>
        <w:rPr>
          <w:rFonts w:ascii="Times New Roman" w:hAnsi="Times New Roman" w:cs="Times New Roman"/>
          <w:b/>
          <w:i/>
          <w:sz w:val="28"/>
          <w:szCs w:val="28"/>
        </w:rPr>
      </w:pPr>
      <w:r w:rsidRPr="004A431A">
        <w:rPr>
          <w:rFonts w:ascii="Times New Roman" w:hAnsi="Times New Roman" w:cs="Times New Roman"/>
          <w:b/>
          <w:i/>
          <w:sz w:val="28"/>
          <w:szCs w:val="28"/>
        </w:rPr>
        <w:t>Критерии оценивания « личностного развития воспитанника»</w:t>
      </w:r>
    </w:p>
    <w:tbl>
      <w:tblPr>
        <w:tblW w:w="107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4678"/>
        <w:gridCol w:w="1147"/>
        <w:gridCol w:w="1121"/>
      </w:tblGrid>
      <w:tr w:rsidR="00441C2C" w:rsidRPr="004A431A" w:rsidTr="00E67BA4">
        <w:trPr>
          <w:trHeight w:val="824"/>
        </w:trPr>
        <w:tc>
          <w:tcPr>
            <w:tcW w:w="166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Показатели оценивания</w:t>
            </w:r>
          </w:p>
        </w:tc>
        <w:tc>
          <w:tcPr>
            <w:tcW w:w="2126"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Критерии</w:t>
            </w:r>
          </w:p>
        </w:tc>
        <w:tc>
          <w:tcPr>
            <w:tcW w:w="467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Степень выраженности оцениваемого качества</w:t>
            </w:r>
          </w:p>
        </w:tc>
        <w:tc>
          <w:tcPr>
            <w:tcW w:w="1147"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Уровень оценки</w:t>
            </w:r>
          </w:p>
        </w:tc>
        <w:tc>
          <w:tcPr>
            <w:tcW w:w="1121"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Методы диагностики</w:t>
            </w:r>
          </w:p>
        </w:tc>
      </w:tr>
      <w:tr w:rsidR="00441C2C" w:rsidRPr="004A431A" w:rsidTr="00E67BA4">
        <w:tc>
          <w:tcPr>
            <w:tcW w:w="10740" w:type="dxa"/>
            <w:gridSpan w:val="5"/>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Организационно волевые качества</w:t>
            </w:r>
          </w:p>
        </w:tc>
      </w:tr>
      <w:tr w:rsidR="00441C2C" w:rsidRPr="004A431A" w:rsidTr="00E67BA4">
        <w:tc>
          <w:tcPr>
            <w:tcW w:w="166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 Терпение</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 Воля</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 Самоконтроль</w:t>
            </w:r>
          </w:p>
        </w:tc>
        <w:tc>
          <w:tcPr>
            <w:tcW w:w="2126"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Способность выдерживать учебные нагрузки, побуждать себя к практическим действиям, контролировать поступки</w:t>
            </w:r>
          </w:p>
        </w:tc>
        <w:tc>
          <w:tcPr>
            <w:tcW w:w="467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терпения хватает меньше, чем на ½</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занятия, волевые условия побуждаются педагогом, воспитанник действует под воздействием контроля;</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терпения хватает больше, чем на ½</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занятия, иногда проявляются волевые качества, может контролировать себя сам;</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терпения хватает на всё занятие,</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волевые качества ярко выражены, постоянно контролирует себя</w:t>
            </w:r>
          </w:p>
        </w:tc>
        <w:tc>
          <w:tcPr>
            <w:tcW w:w="1147"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низкий</w:t>
            </w:r>
          </w:p>
          <w:p w:rsidR="00441C2C" w:rsidRPr="004A431A" w:rsidRDefault="00441C2C" w:rsidP="00E67BA4">
            <w:pPr>
              <w:pStyle w:val="a4"/>
              <w:rPr>
                <w:rFonts w:ascii="Times New Roman" w:hAnsi="Times New Roman" w:cs="Times New Roman"/>
                <w:sz w:val="28"/>
                <w:szCs w:val="28"/>
              </w:rPr>
            </w:pPr>
          </w:p>
          <w:p w:rsidR="00441C2C" w:rsidRPr="004A431A" w:rsidRDefault="00441C2C" w:rsidP="00E67BA4">
            <w:pPr>
              <w:pStyle w:val="a4"/>
              <w:rPr>
                <w:rFonts w:ascii="Times New Roman" w:hAnsi="Times New Roman" w:cs="Times New Roman"/>
                <w:sz w:val="28"/>
                <w:szCs w:val="28"/>
              </w:rPr>
            </w:pP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w:t>
            </w:r>
          </w:p>
          <w:p w:rsidR="00441C2C" w:rsidRPr="004A431A" w:rsidRDefault="00441C2C" w:rsidP="00E67BA4">
            <w:pPr>
              <w:pStyle w:val="a4"/>
              <w:rPr>
                <w:rFonts w:ascii="Times New Roman" w:hAnsi="Times New Roman" w:cs="Times New Roman"/>
                <w:sz w:val="28"/>
                <w:szCs w:val="28"/>
              </w:rPr>
            </w:pPr>
          </w:p>
          <w:p w:rsidR="00441C2C" w:rsidRPr="004A431A" w:rsidRDefault="00441C2C" w:rsidP="00E67BA4">
            <w:pPr>
              <w:pStyle w:val="a4"/>
              <w:rPr>
                <w:rFonts w:ascii="Times New Roman" w:hAnsi="Times New Roman" w:cs="Times New Roman"/>
                <w:sz w:val="28"/>
                <w:szCs w:val="28"/>
              </w:rPr>
            </w:pP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высокий</w:t>
            </w:r>
          </w:p>
        </w:tc>
        <w:tc>
          <w:tcPr>
            <w:tcW w:w="1121"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наблюдение</w:t>
            </w:r>
          </w:p>
        </w:tc>
      </w:tr>
      <w:tr w:rsidR="00441C2C" w:rsidRPr="004A431A" w:rsidTr="00E67BA4">
        <w:tc>
          <w:tcPr>
            <w:tcW w:w="10740" w:type="dxa"/>
            <w:gridSpan w:val="5"/>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Ориентационные</w:t>
            </w:r>
          </w:p>
        </w:tc>
      </w:tr>
      <w:tr w:rsidR="00441C2C" w:rsidRPr="004A431A" w:rsidTr="00E67BA4">
        <w:tc>
          <w:tcPr>
            <w:tcW w:w="166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Интерес к занятиям в объединении, самооценка</w:t>
            </w:r>
          </w:p>
        </w:tc>
        <w:tc>
          <w:tcPr>
            <w:tcW w:w="2126"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Осознание участия воспитанника в освоении программы, способность воспитывать себя адекватно реальным достижениям</w:t>
            </w:r>
          </w:p>
        </w:tc>
        <w:tc>
          <w:tcPr>
            <w:tcW w:w="467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интерес к занятию слабо выражен,</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самооценка занижена;</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интерес поддерживать самим</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воспитанником, самооценка занижена;</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постоянный интерес к занятию,</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самооценка нормальная</w:t>
            </w:r>
          </w:p>
        </w:tc>
        <w:tc>
          <w:tcPr>
            <w:tcW w:w="1147"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низкий</w:t>
            </w:r>
          </w:p>
          <w:p w:rsidR="00441C2C" w:rsidRPr="004A431A" w:rsidRDefault="00441C2C" w:rsidP="00E67BA4">
            <w:pPr>
              <w:pStyle w:val="a4"/>
              <w:rPr>
                <w:rFonts w:ascii="Times New Roman" w:hAnsi="Times New Roman" w:cs="Times New Roman"/>
                <w:sz w:val="28"/>
                <w:szCs w:val="28"/>
              </w:rPr>
            </w:pP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w:t>
            </w:r>
          </w:p>
          <w:p w:rsidR="00441C2C" w:rsidRPr="004A431A" w:rsidRDefault="00441C2C" w:rsidP="00E67BA4">
            <w:pPr>
              <w:pStyle w:val="a4"/>
              <w:rPr>
                <w:rFonts w:ascii="Times New Roman" w:hAnsi="Times New Roman" w:cs="Times New Roman"/>
                <w:sz w:val="28"/>
                <w:szCs w:val="28"/>
              </w:rPr>
            </w:pP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высокий</w:t>
            </w:r>
          </w:p>
        </w:tc>
        <w:tc>
          <w:tcPr>
            <w:tcW w:w="1121"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анкетирование, тестирование</w:t>
            </w:r>
          </w:p>
        </w:tc>
      </w:tr>
      <w:tr w:rsidR="00441C2C" w:rsidRPr="004A431A" w:rsidTr="00E67BA4">
        <w:tc>
          <w:tcPr>
            <w:tcW w:w="10740" w:type="dxa"/>
            <w:gridSpan w:val="5"/>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lastRenderedPageBreak/>
              <w:t>Поведенческие качества</w:t>
            </w:r>
          </w:p>
        </w:tc>
      </w:tr>
      <w:tr w:rsidR="00441C2C" w:rsidRPr="004A431A" w:rsidTr="00E67BA4">
        <w:tc>
          <w:tcPr>
            <w:tcW w:w="166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Конфликтность, тип сотрудничества</w:t>
            </w:r>
          </w:p>
        </w:tc>
        <w:tc>
          <w:tcPr>
            <w:tcW w:w="2126"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Умение контролировать себя в конфликтной ситуации, умение сотрудничать</w:t>
            </w:r>
          </w:p>
        </w:tc>
        <w:tc>
          <w:tcPr>
            <w:tcW w:w="467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провоцирует конфликт, сотрудничает</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по принуждению педагога;</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сторонний наблюдатель конфликта,</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проявляет желание к сотрудничеству;</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доброжелательный, неконфликтный,</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проявляет инициативу в сотрудничестве</w:t>
            </w:r>
          </w:p>
        </w:tc>
        <w:tc>
          <w:tcPr>
            <w:tcW w:w="1147"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низкий</w:t>
            </w:r>
          </w:p>
          <w:p w:rsidR="00441C2C" w:rsidRPr="004A431A" w:rsidRDefault="00441C2C" w:rsidP="00E67BA4">
            <w:pPr>
              <w:pStyle w:val="a4"/>
              <w:rPr>
                <w:rFonts w:ascii="Times New Roman" w:hAnsi="Times New Roman" w:cs="Times New Roman"/>
                <w:sz w:val="28"/>
                <w:szCs w:val="28"/>
              </w:rPr>
            </w:pP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w:t>
            </w:r>
          </w:p>
          <w:p w:rsidR="00441C2C" w:rsidRPr="004A431A" w:rsidRDefault="00441C2C" w:rsidP="00E67BA4">
            <w:pPr>
              <w:pStyle w:val="a4"/>
              <w:rPr>
                <w:rFonts w:ascii="Times New Roman" w:hAnsi="Times New Roman" w:cs="Times New Roman"/>
                <w:sz w:val="28"/>
                <w:szCs w:val="28"/>
              </w:rPr>
            </w:pP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высокий</w:t>
            </w:r>
          </w:p>
        </w:tc>
        <w:tc>
          <w:tcPr>
            <w:tcW w:w="1121"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наблюдение, тестирование</w:t>
            </w:r>
          </w:p>
        </w:tc>
      </w:tr>
      <w:tr w:rsidR="00441C2C" w:rsidRPr="004A431A" w:rsidTr="00E67BA4">
        <w:tc>
          <w:tcPr>
            <w:tcW w:w="10740" w:type="dxa"/>
            <w:gridSpan w:val="5"/>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Личностные достижения воспитанника</w:t>
            </w:r>
          </w:p>
        </w:tc>
      </w:tr>
      <w:tr w:rsidR="00441C2C" w:rsidRPr="004A431A" w:rsidTr="00E67BA4">
        <w:tc>
          <w:tcPr>
            <w:tcW w:w="166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Участие в мероприятиях различного уровня</w:t>
            </w:r>
          </w:p>
        </w:tc>
        <w:tc>
          <w:tcPr>
            <w:tcW w:w="2126"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Степень и качество</w:t>
            </w:r>
          </w:p>
        </w:tc>
        <w:tc>
          <w:tcPr>
            <w:tcW w:w="4678"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не принимает участия;</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принимает участие при поддержке</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взрослого;</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самостоятельно проявляет инициативу</w:t>
            </w:r>
          </w:p>
        </w:tc>
        <w:tc>
          <w:tcPr>
            <w:tcW w:w="1147"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низкий</w:t>
            </w: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средний</w:t>
            </w:r>
          </w:p>
          <w:p w:rsidR="00441C2C" w:rsidRPr="004A431A" w:rsidRDefault="00441C2C" w:rsidP="00E67BA4">
            <w:pPr>
              <w:pStyle w:val="a4"/>
              <w:rPr>
                <w:rFonts w:ascii="Times New Roman" w:hAnsi="Times New Roman" w:cs="Times New Roman"/>
                <w:sz w:val="28"/>
                <w:szCs w:val="28"/>
              </w:rPr>
            </w:pPr>
          </w:p>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высокий</w:t>
            </w:r>
          </w:p>
        </w:tc>
        <w:tc>
          <w:tcPr>
            <w:tcW w:w="1121" w:type="dxa"/>
          </w:tcPr>
          <w:p w:rsidR="00441C2C" w:rsidRPr="004A431A" w:rsidRDefault="00441C2C" w:rsidP="00E67BA4">
            <w:pPr>
              <w:pStyle w:val="a4"/>
              <w:rPr>
                <w:rFonts w:ascii="Times New Roman" w:hAnsi="Times New Roman" w:cs="Times New Roman"/>
                <w:sz w:val="28"/>
                <w:szCs w:val="28"/>
              </w:rPr>
            </w:pPr>
            <w:r w:rsidRPr="004A431A">
              <w:rPr>
                <w:rFonts w:ascii="Times New Roman" w:hAnsi="Times New Roman" w:cs="Times New Roman"/>
                <w:sz w:val="28"/>
                <w:szCs w:val="28"/>
              </w:rPr>
              <w:t>наблюдение</w:t>
            </w:r>
          </w:p>
        </w:tc>
      </w:tr>
    </w:tbl>
    <w:p w:rsidR="00441C2C" w:rsidRPr="004A431A" w:rsidRDefault="00441C2C" w:rsidP="00441C2C">
      <w:pPr>
        <w:pStyle w:val="a4"/>
        <w:spacing w:line="276" w:lineRule="auto"/>
        <w:rPr>
          <w:rFonts w:ascii="Times New Roman" w:hAnsi="Times New Roman" w:cs="Times New Roman"/>
          <w:sz w:val="28"/>
          <w:szCs w:val="28"/>
        </w:rPr>
      </w:pPr>
    </w:p>
    <w:p w:rsidR="00441C2C" w:rsidRPr="004A431A" w:rsidRDefault="00441C2C" w:rsidP="00441C2C">
      <w:pPr>
        <w:pStyle w:val="a4"/>
        <w:spacing w:line="276" w:lineRule="auto"/>
        <w:jc w:val="center"/>
        <w:rPr>
          <w:rFonts w:ascii="Times New Roman" w:hAnsi="Times New Roman" w:cs="Times New Roman"/>
          <w:b/>
          <w:bCs/>
          <w:i/>
          <w:sz w:val="28"/>
          <w:szCs w:val="28"/>
        </w:rPr>
      </w:pPr>
      <w:r w:rsidRPr="004A431A">
        <w:rPr>
          <w:rFonts w:ascii="Times New Roman" w:hAnsi="Times New Roman" w:cs="Times New Roman"/>
          <w:b/>
          <w:bCs/>
          <w:i/>
          <w:color w:val="000000"/>
          <w:sz w:val="28"/>
          <w:szCs w:val="28"/>
        </w:rPr>
        <w:t>Вопросы тестирования для аттестации</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 Управлять велосипедом при движении по дорогам общего пользования</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разрешается лицам не моложе:</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12 лет;</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14 лет, а велосипедом с подвесным двигателем – с 16;</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16 лет;</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г) 8 лет.</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2. Движение транспортных средств у нас в стране принято:</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правостороннее;</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левостороннее.</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3. Проезжая часть пустынной улицы:</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опасна;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не опасна;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опасна лишь при появлении машины.</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4. Какую форму и цвет имеет предписывающий дорожный знак?</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прямоугольник синего цвета;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круг с красной каймой;</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круг синего цвета.</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5. Пешеходы обязаны переходить улицу:</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по пешеходным переходам;</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на перекрестках по линии тротуаров;</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по желанию пешеходов;</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lastRenderedPageBreak/>
        <w:t>г) по пешеходным переходам, при их отсутствии на перекрестках по линии</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тротуаров.</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6. Пешеходные переходы обозначаются:</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дорожными знаками;</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дорожной разметкой;</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дорожными знаками и дорожной разметкой.</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7. Какая машина представляет большую опасность?</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стоящая;</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едущая;</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едущая быстро.</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8. Перекрестки делятся:</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на регулируемые и нерегулируемые;</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такого деления нет.</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9. Типы перекрестков:</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четырехсторонние и Т-образные;</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Х-образные, У-образные, многосторонние;</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все перечисленные.</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10. Опасно ли переходить улицу после прохождения автобуса?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да;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нет;</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только первые 10-15 секунд.</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11. Где расположен зеленый сигнал светофора?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в вертикальных светофорах - в нижней части, в горизонтальных – с правой</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стороны;</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в верхней части;</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правильного ответа нет.</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12. Что означает сочетание красного и желтого сигналов светофора?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запрещает движение и информирует о предстоящем включении зеленого</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сигнала;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разрешает движение.</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13. Правая рука регулировщика, вытянутая вперёд:</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запрещает переходить проезжую часть;</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разрешает переходить проезжую часть со стороны левого бока;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разрешает переходить проезжую часть за спиной регулировщика.</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14. Опаснее переходить улицу там, где:</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есть светофор;</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нет светофора.</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15. Дорожные знаки:</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регулируют движение машин и людей;</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lastRenderedPageBreak/>
        <w:t>б) облегчают работу водителей, помогают пешеходам правильно</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ориентироваться в дорожном движении;</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всё перечисленное;</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г) правильного ответа нет.</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16. При движении автомобиля по мокрой дороге тормозной путь:</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уменьшается;</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остается без изменений;</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увеличивается.</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17. Что называется "тормозным путём автомобиля"?</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расстояние, пройденное автомобилем с момента обнаружения водителем</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опасности до полной остановки;</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расстояние, пройденное автомобилем с момента нажатия водителем</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педали тормоза до полной остановки;</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тормозной след от шин автомобиля.</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18. Важно знать и уметь быстро оказывать первую медицинскую помощь при</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ДТП, потому что:</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от этого зависят сроки выздоровления, а иногда и жизнь;</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это предотвратит дальнейшее повреждение, снимет боль;</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всё перечисленное;</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г) правильного ответа нет.</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19. Кататься на одноместном велосипеде вдвоем:</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можно;</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нет;</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можно только в присутствии родителей.</w:t>
      </w:r>
    </w:p>
    <w:p w:rsidR="00441C2C" w:rsidRPr="004A431A" w:rsidRDefault="00441C2C" w:rsidP="00441C2C">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20. Для наложения шины при переломе важно:</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обеспечить неподвижность двух суставов – одного выше, другого ниже</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места перелома;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закрепить два обломка;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создать неподвижность.</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Правильные ответы:</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1-6; 2-а; 3-а; 4-в; 5-г; 6-в; 7-а; 8-а 9-в; 10-в; 11-а;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12-а; 13-в; 14-б; 15-в; 16-в; 17-6; 18-в; 19-б; 20-а.</w:t>
      </w:r>
    </w:p>
    <w:p w:rsidR="00441C2C" w:rsidRPr="004A431A" w:rsidRDefault="00441C2C" w:rsidP="00441C2C">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Градация оценки:</w:t>
      </w:r>
    </w:p>
    <w:p w:rsidR="00441C2C" w:rsidRPr="004A431A" w:rsidRDefault="00441C2C" w:rsidP="00441C2C">
      <w:pPr>
        <w:pStyle w:val="a4"/>
        <w:spacing w:line="276" w:lineRule="auto"/>
        <w:jc w:val="both"/>
        <w:rPr>
          <w:rFonts w:ascii="Times New Roman" w:hAnsi="Times New Roman" w:cs="Times New Roman"/>
          <w:sz w:val="28"/>
          <w:szCs w:val="28"/>
        </w:rPr>
      </w:pPr>
    </w:p>
    <w:tbl>
      <w:tblPr>
        <w:tblW w:w="8529" w:type="dxa"/>
        <w:tblCellMar>
          <w:top w:w="28" w:type="dxa"/>
          <w:bottom w:w="28" w:type="dxa"/>
        </w:tblCellMar>
        <w:tblLook w:val="04A0" w:firstRow="1" w:lastRow="0" w:firstColumn="1" w:lastColumn="0" w:noHBand="0" w:noVBand="1"/>
      </w:tblPr>
      <w:tblGrid>
        <w:gridCol w:w="2440"/>
        <w:gridCol w:w="6089"/>
      </w:tblGrid>
      <w:tr w:rsidR="00441C2C" w:rsidRPr="004A431A" w:rsidTr="00E67BA4">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41C2C" w:rsidRPr="004A431A" w:rsidRDefault="00441C2C" w:rsidP="00E67BA4">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Высокий уровень (5б.)</w:t>
            </w:r>
          </w:p>
        </w:tc>
        <w:tc>
          <w:tcPr>
            <w:tcW w:w="60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41C2C" w:rsidRPr="004A431A" w:rsidRDefault="00441C2C" w:rsidP="00E67BA4">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Ни одной ошибки.</w:t>
            </w:r>
          </w:p>
          <w:p w:rsidR="00441C2C" w:rsidRPr="004A431A" w:rsidRDefault="00441C2C" w:rsidP="00E67BA4">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Все ответы расширенные.</w:t>
            </w:r>
          </w:p>
        </w:tc>
      </w:tr>
      <w:tr w:rsidR="00441C2C" w:rsidRPr="004A431A" w:rsidTr="00E67BA4">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41C2C" w:rsidRPr="004A431A" w:rsidRDefault="00441C2C" w:rsidP="00E67BA4">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 xml:space="preserve">Средний уровень </w:t>
            </w:r>
            <w:r w:rsidRPr="004A431A">
              <w:rPr>
                <w:rFonts w:ascii="Times New Roman" w:hAnsi="Times New Roman" w:cs="Times New Roman"/>
                <w:color w:val="000000"/>
                <w:sz w:val="28"/>
                <w:szCs w:val="28"/>
              </w:rPr>
              <w:lastRenderedPageBreak/>
              <w:t>(4б)</w:t>
            </w:r>
          </w:p>
        </w:tc>
        <w:tc>
          <w:tcPr>
            <w:tcW w:w="60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41C2C" w:rsidRPr="004A431A" w:rsidRDefault="00441C2C" w:rsidP="00E67BA4">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lastRenderedPageBreak/>
              <w:t xml:space="preserve">Ответы даны на все вопросы, но ответы не </w:t>
            </w:r>
            <w:r w:rsidRPr="004A431A">
              <w:rPr>
                <w:rFonts w:ascii="Times New Roman" w:hAnsi="Times New Roman" w:cs="Times New Roman"/>
                <w:color w:val="000000"/>
                <w:sz w:val="28"/>
                <w:szCs w:val="28"/>
              </w:rPr>
              <w:lastRenderedPageBreak/>
              <w:t>расширенные.</w:t>
            </w:r>
          </w:p>
        </w:tc>
      </w:tr>
      <w:tr w:rsidR="00441C2C" w:rsidRPr="004A431A" w:rsidTr="00E67BA4">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41C2C" w:rsidRPr="004A431A" w:rsidRDefault="00441C2C" w:rsidP="00E67BA4">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lastRenderedPageBreak/>
              <w:t>Низкий уровень (1-3б)</w:t>
            </w:r>
          </w:p>
        </w:tc>
        <w:tc>
          <w:tcPr>
            <w:tcW w:w="60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41C2C" w:rsidRPr="004A431A" w:rsidRDefault="00441C2C" w:rsidP="00E67BA4">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Ответы даны не на все вопросы.</w:t>
            </w:r>
          </w:p>
        </w:tc>
      </w:tr>
    </w:tbl>
    <w:p w:rsidR="00590CA6" w:rsidRDefault="00FC519C" w:rsidP="00D53AB6">
      <w:pPr>
        <w:shd w:val="clear" w:color="auto" w:fill="FFFFFF"/>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p>
    <w:p w:rsidR="00D53AB6" w:rsidRPr="00152E96" w:rsidRDefault="0076607D" w:rsidP="00D53AB6">
      <w:pPr>
        <w:shd w:val="clear" w:color="auto" w:fill="FFFFFF"/>
        <w:rPr>
          <w:rFonts w:ascii="Times New Roman" w:eastAsia="Times New Roman" w:hAnsi="Times New Roman" w:cs="Times New Roman"/>
          <w:b/>
          <w:color w:val="000000" w:themeColor="text1"/>
          <w:sz w:val="28"/>
          <w:szCs w:val="28"/>
          <w:lang w:eastAsia="ru-RU"/>
        </w:rPr>
      </w:pPr>
      <w:r w:rsidRPr="00152E96">
        <w:rPr>
          <w:rFonts w:ascii="Times New Roman" w:eastAsia="Times New Roman" w:hAnsi="Times New Roman" w:cs="Times New Roman"/>
          <w:b/>
          <w:color w:val="000000" w:themeColor="text1"/>
          <w:sz w:val="28"/>
          <w:szCs w:val="28"/>
          <w:lang w:eastAsia="ru-RU"/>
        </w:rPr>
        <w:t>2.4</w:t>
      </w:r>
      <w:r w:rsidR="00152E96">
        <w:rPr>
          <w:rFonts w:ascii="Times New Roman" w:eastAsia="Times New Roman" w:hAnsi="Times New Roman" w:cs="Times New Roman"/>
          <w:b/>
          <w:color w:val="000000" w:themeColor="text1"/>
          <w:sz w:val="28"/>
          <w:szCs w:val="28"/>
          <w:lang w:eastAsia="ru-RU"/>
        </w:rPr>
        <w:t xml:space="preserve">. </w:t>
      </w:r>
      <w:r w:rsidR="00D53AB6" w:rsidRPr="00152E96">
        <w:rPr>
          <w:rFonts w:ascii="Times New Roman" w:eastAsia="Times New Roman" w:hAnsi="Times New Roman" w:cs="Times New Roman"/>
          <w:b/>
          <w:color w:val="000000" w:themeColor="text1"/>
          <w:sz w:val="28"/>
          <w:szCs w:val="28"/>
          <w:lang w:eastAsia="ru-RU"/>
        </w:rPr>
        <w:t xml:space="preserve"> Методическое обеспечение программы</w:t>
      </w:r>
    </w:p>
    <w:p w:rsidR="0083105C" w:rsidRPr="00152E96" w:rsidRDefault="0083105C" w:rsidP="0083105C">
      <w:pPr>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 xml:space="preserve">Основные методы и формы организации учебно-воспитательного процесса </w:t>
      </w:r>
    </w:p>
    <w:tbl>
      <w:tblPr>
        <w:tblStyle w:val="TableGrid"/>
        <w:tblW w:w="9714" w:type="dxa"/>
        <w:tblInd w:w="-108" w:type="dxa"/>
        <w:tblCellMar>
          <w:top w:w="57" w:type="dxa"/>
          <w:left w:w="108" w:type="dxa"/>
          <w:right w:w="48" w:type="dxa"/>
        </w:tblCellMar>
        <w:tblLook w:val="04A0" w:firstRow="1" w:lastRow="0" w:firstColumn="1" w:lastColumn="0" w:noHBand="0" w:noVBand="1"/>
      </w:tblPr>
      <w:tblGrid>
        <w:gridCol w:w="2222"/>
        <w:gridCol w:w="3097"/>
        <w:gridCol w:w="4395"/>
      </w:tblGrid>
      <w:tr w:rsidR="0076607D" w:rsidRPr="0076607D" w:rsidTr="00152E96">
        <w:trPr>
          <w:trHeight w:val="1666"/>
        </w:trPr>
        <w:tc>
          <w:tcPr>
            <w:tcW w:w="2222" w:type="dxa"/>
            <w:tcBorders>
              <w:top w:val="single" w:sz="4" w:space="0" w:color="000000"/>
              <w:left w:val="single" w:sz="4" w:space="0" w:color="000000"/>
              <w:bottom w:val="single" w:sz="4" w:space="0" w:color="000000"/>
              <w:right w:val="single" w:sz="4" w:space="0" w:color="000000"/>
            </w:tcBorders>
          </w:tcPr>
          <w:p w:rsidR="0083105C" w:rsidRPr="0076607D" w:rsidRDefault="00152E96" w:rsidP="00190956">
            <w:pPr>
              <w:tabs>
                <w:tab w:val="right" w:pos="2648"/>
              </w:tabs>
              <w:spacing w:after="71" w:line="259"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Формы </w:t>
            </w:r>
            <w:r w:rsidR="0083105C" w:rsidRPr="0076607D">
              <w:rPr>
                <w:rFonts w:ascii="Times New Roman" w:eastAsia="Times New Roman" w:hAnsi="Times New Roman" w:cs="Times New Roman"/>
                <w:b/>
                <w:color w:val="000000" w:themeColor="text1"/>
                <w:sz w:val="24"/>
                <w:szCs w:val="24"/>
              </w:rPr>
              <w:t xml:space="preserve">организации </w:t>
            </w:r>
          </w:p>
          <w:p w:rsidR="0083105C" w:rsidRPr="0076607D" w:rsidRDefault="00152E96" w:rsidP="00190956">
            <w:pPr>
              <w:tabs>
                <w:tab w:val="right" w:pos="2648"/>
              </w:tabs>
              <w:spacing w:after="25" w:line="259"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УВП </w:t>
            </w:r>
            <w:r w:rsidR="0083105C" w:rsidRPr="0076607D">
              <w:rPr>
                <w:rFonts w:ascii="Times New Roman" w:eastAsia="Times New Roman" w:hAnsi="Times New Roman" w:cs="Times New Roman"/>
                <w:b/>
                <w:color w:val="000000" w:themeColor="text1"/>
                <w:sz w:val="24"/>
                <w:szCs w:val="24"/>
              </w:rPr>
              <w:t>(учебно-</w:t>
            </w:r>
          </w:p>
          <w:p w:rsidR="0083105C" w:rsidRPr="0076607D" w:rsidRDefault="0083105C" w:rsidP="00190956">
            <w:pPr>
              <w:spacing w:line="259" w:lineRule="auto"/>
              <w:rPr>
                <w:rFonts w:ascii="Times New Roman" w:hAnsi="Times New Roman" w:cs="Times New Roman"/>
                <w:color w:val="000000" w:themeColor="text1"/>
                <w:sz w:val="24"/>
                <w:szCs w:val="24"/>
              </w:rPr>
            </w:pPr>
            <w:r w:rsidRPr="0076607D">
              <w:rPr>
                <w:rFonts w:ascii="Times New Roman" w:eastAsia="Times New Roman" w:hAnsi="Times New Roman" w:cs="Times New Roman"/>
                <w:b/>
                <w:color w:val="000000" w:themeColor="text1"/>
                <w:sz w:val="24"/>
                <w:szCs w:val="24"/>
              </w:rPr>
              <w:t xml:space="preserve">воспитательного процесса) </w:t>
            </w:r>
          </w:p>
        </w:tc>
        <w:tc>
          <w:tcPr>
            <w:tcW w:w="3097" w:type="dxa"/>
            <w:tcBorders>
              <w:top w:val="single" w:sz="4" w:space="0" w:color="000000"/>
              <w:left w:val="single" w:sz="4" w:space="0" w:color="000000"/>
              <w:bottom w:val="single" w:sz="4" w:space="0" w:color="000000"/>
              <w:right w:val="single" w:sz="4" w:space="0" w:color="000000"/>
            </w:tcBorders>
          </w:tcPr>
          <w:p w:rsidR="0083105C" w:rsidRPr="0076607D" w:rsidRDefault="00152E96" w:rsidP="00190956">
            <w:pPr>
              <w:tabs>
                <w:tab w:val="right" w:pos="3528"/>
              </w:tabs>
              <w:spacing w:after="73" w:line="259" w:lineRule="auto"/>
              <w:rPr>
                <w:rFonts w:ascii="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Формы </w:t>
            </w:r>
            <w:r w:rsidR="0083105C" w:rsidRPr="0076607D">
              <w:rPr>
                <w:rFonts w:ascii="Times New Roman" w:eastAsia="Times New Roman" w:hAnsi="Times New Roman" w:cs="Times New Roman"/>
                <w:b/>
                <w:color w:val="000000" w:themeColor="text1"/>
                <w:sz w:val="24"/>
                <w:szCs w:val="24"/>
              </w:rPr>
              <w:t xml:space="preserve">организации </w:t>
            </w:r>
          </w:p>
          <w:p w:rsidR="0083105C" w:rsidRPr="0076607D" w:rsidRDefault="0083105C" w:rsidP="00190956">
            <w:pPr>
              <w:spacing w:line="259" w:lineRule="auto"/>
              <w:rPr>
                <w:rFonts w:ascii="Times New Roman" w:hAnsi="Times New Roman" w:cs="Times New Roman"/>
                <w:color w:val="000000" w:themeColor="text1"/>
                <w:sz w:val="24"/>
                <w:szCs w:val="24"/>
              </w:rPr>
            </w:pPr>
            <w:r w:rsidRPr="0076607D">
              <w:rPr>
                <w:rFonts w:ascii="Times New Roman" w:eastAsia="Times New Roman" w:hAnsi="Times New Roman" w:cs="Times New Roman"/>
                <w:b/>
                <w:color w:val="000000" w:themeColor="text1"/>
                <w:sz w:val="24"/>
                <w:szCs w:val="24"/>
              </w:rPr>
              <w:t xml:space="preserve">деятельности учащихся </w:t>
            </w:r>
          </w:p>
        </w:tc>
        <w:tc>
          <w:tcPr>
            <w:tcW w:w="4395" w:type="dxa"/>
            <w:tcBorders>
              <w:top w:val="single" w:sz="4" w:space="0" w:color="000000"/>
              <w:left w:val="single" w:sz="4" w:space="0" w:color="000000"/>
              <w:bottom w:val="single" w:sz="4" w:space="0" w:color="000000"/>
              <w:right w:val="single" w:sz="4" w:space="0" w:color="000000"/>
            </w:tcBorders>
          </w:tcPr>
          <w:p w:rsidR="0083105C" w:rsidRPr="0076607D" w:rsidRDefault="0083105C" w:rsidP="00190956">
            <w:pPr>
              <w:spacing w:line="259" w:lineRule="auto"/>
              <w:rPr>
                <w:rFonts w:ascii="Times New Roman" w:hAnsi="Times New Roman" w:cs="Times New Roman"/>
                <w:color w:val="000000" w:themeColor="text1"/>
                <w:sz w:val="24"/>
                <w:szCs w:val="24"/>
              </w:rPr>
            </w:pPr>
            <w:r w:rsidRPr="0076607D">
              <w:rPr>
                <w:rFonts w:ascii="Times New Roman" w:eastAsia="Times New Roman" w:hAnsi="Times New Roman" w:cs="Times New Roman"/>
                <w:b/>
                <w:color w:val="000000" w:themeColor="text1"/>
                <w:sz w:val="24"/>
                <w:szCs w:val="24"/>
              </w:rPr>
              <w:t xml:space="preserve">Методы </w:t>
            </w:r>
          </w:p>
        </w:tc>
      </w:tr>
      <w:tr w:rsidR="0076607D" w:rsidRPr="0076607D" w:rsidTr="00152E96">
        <w:trPr>
          <w:trHeight w:val="3651"/>
        </w:trPr>
        <w:tc>
          <w:tcPr>
            <w:tcW w:w="2222" w:type="dxa"/>
            <w:tcBorders>
              <w:top w:val="single" w:sz="4" w:space="0" w:color="000000"/>
              <w:left w:val="single" w:sz="4" w:space="0" w:color="000000"/>
              <w:bottom w:val="single" w:sz="4" w:space="0" w:color="000000"/>
              <w:right w:val="single" w:sz="4" w:space="0" w:color="000000"/>
            </w:tcBorders>
          </w:tcPr>
          <w:p w:rsidR="0083105C" w:rsidRPr="0076607D" w:rsidRDefault="00152E96" w:rsidP="00190956">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Учебное занятие, конференция, </w:t>
            </w:r>
            <w:r w:rsidR="0083105C" w:rsidRPr="0076607D">
              <w:rPr>
                <w:rFonts w:ascii="Times New Roman" w:hAnsi="Times New Roman" w:cs="Times New Roman"/>
                <w:color w:val="000000" w:themeColor="text1"/>
                <w:sz w:val="24"/>
                <w:szCs w:val="24"/>
              </w:rPr>
              <w:t xml:space="preserve">круглый стол, репетиция (сводная репетиция),  </w:t>
            </w:r>
          </w:p>
        </w:tc>
        <w:tc>
          <w:tcPr>
            <w:tcW w:w="3097" w:type="dxa"/>
            <w:tcBorders>
              <w:top w:val="single" w:sz="4" w:space="0" w:color="000000"/>
              <w:left w:val="single" w:sz="4" w:space="0" w:color="000000"/>
              <w:bottom w:val="single" w:sz="4" w:space="0" w:color="000000"/>
              <w:right w:val="single" w:sz="4" w:space="0" w:color="000000"/>
            </w:tcBorders>
          </w:tcPr>
          <w:p w:rsidR="0083105C" w:rsidRPr="0076607D" w:rsidRDefault="0083105C" w:rsidP="00190956">
            <w:pPr>
              <w:spacing w:line="259" w:lineRule="auto"/>
              <w:ind w:right="60"/>
              <w:rPr>
                <w:rFonts w:ascii="Times New Roman" w:hAnsi="Times New Roman" w:cs="Times New Roman"/>
                <w:color w:val="000000" w:themeColor="text1"/>
                <w:sz w:val="24"/>
                <w:szCs w:val="24"/>
              </w:rPr>
            </w:pPr>
            <w:r w:rsidRPr="0076607D">
              <w:rPr>
                <w:rFonts w:ascii="Times New Roman" w:hAnsi="Times New Roman" w:cs="Times New Roman"/>
                <w:color w:val="000000" w:themeColor="text1"/>
                <w:sz w:val="24"/>
                <w:szCs w:val="24"/>
              </w:rPr>
              <w:t xml:space="preserve">Фронтальная, групповая или межгрупповая, индивидуальная работа в парах (постоянного или переменного состава) </w:t>
            </w:r>
          </w:p>
        </w:tc>
        <w:tc>
          <w:tcPr>
            <w:tcW w:w="4395" w:type="dxa"/>
            <w:tcBorders>
              <w:top w:val="single" w:sz="4" w:space="0" w:color="000000"/>
              <w:left w:val="single" w:sz="4" w:space="0" w:color="000000"/>
              <w:bottom w:val="single" w:sz="4" w:space="0" w:color="000000"/>
              <w:right w:val="single" w:sz="4" w:space="0" w:color="000000"/>
            </w:tcBorders>
          </w:tcPr>
          <w:p w:rsidR="00152E96" w:rsidRDefault="0083105C" w:rsidP="00152E96">
            <w:pPr>
              <w:rPr>
                <w:sz w:val="24"/>
                <w:szCs w:val="24"/>
              </w:rPr>
            </w:pPr>
            <w:r w:rsidRPr="00152E96">
              <w:rPr>
                <w:rFonts w:eastAsia="Times New Roman"/>
                <w:b/>
                <w:sz w:val="24"/>
                <w:szCs w:val="24"/>
              </w:rPr>
              <w:t>Репродуктивные</w:t>
            </w:r>
            <w:r w:rsidR="00152E96" w:rsidRPr="00152E96">
              <w:rPr>
                <w:sz w:val="24"/>
                <w:szCs w:val="24"/>
              </w:rPr>
              <w:t xml:space="preserve"> </w:t>
            </w:r>
          </w:p>
          <w:p w:rsidR="00152E96" w:rsidRPr="00152E96" w:rsidRDefault="00152E96" w:rsidP="00152E96">
            <w:pPr>
              <w:rPr>
                <w:sz w:val="24"/>
                <w:szCs w:val="24"/>
              </w:rPr>
            </w:pPr>
            <w:r w:rsidRPr="00152E96">
              <w:rPr>
                <w:sz w:val="24"/>
                <w:szCs w:val="24"/>
                <w:u w:val="single"/>
              </w:rPr>
              <w:t>словесные</w:t>
            </w:r>
            <w:r w:rsidRPr="00152E96">
              <w:rPr>
                <w:sz w:val="24"/>
                <w:szCs w:val="24"/>
              </w:rPr>
              <w:t xml:space="preserve">: рассказ, беседа, лекция, объяснение; </w:t>
            </w:r>
          </w:p>
          <w:p w:rsidR="0083105C" w:rsidRPr="00152E96" w:rsidRDefault="00152E96" w:rsidP="00152E96">
            <w:pPr>
              <w:rPr>
                <w:sz w:val="24"/>
                <w:szCs w:val="24"/>
              </w:rPr>
            </w:pPr>
            <w:r w:rsidRPr="00152E96">
              <w:rPr>
                <w:sz w:val="24"/>
                <w:szCs w:val="24"/>
                <w:u w:val="single"/>
              </w:rPr>
              <w:t>наглядные</w:t>
            </w:r>
            <w:r w:rsidRPr="00152E96">
              <w:rPr>
                <w:sz w:val="24"/>
                <w:szCs w:val="24"/>
              </w:rPr>
              <w:t xml:space="preserve">: иллюстрация, </w:t>
            </w:r>
            <w:r w:rsidR="0083105C" w:rsidRPr="00152E96">
              <w:rPr>
                <w:sz w:val="24"/>
                <w:szCs w:val="24"/>
              </w:rPr>
              <w:t xml:space="preserve">демонстрация; </w:t>
            </w:r>
          </w:p>
          <w:p w:rsidR="00152E96" w:rsidRPr="00152E96" w:rsidRDefault="00152E96" w:rsidP="00152E96">
            <w:pPr>
              <w:rPr>
                <w:sz w:val="24"/>
                <w:szCs w:val="24"/>
              </w:rPr>
            </w:pPr>
            <w:r w:rsidRPr="00152E96">
              <w:rPr>
                <w:sz w:val="24"/>
                <w:szCs w:val="24"/>
                <w:u w:val="single"/>
              </w:rPr>
              <w:t>практические</w:t>
            </w:r>
            <w:r w:rsidRPr="00152E96">
              <w:rPr>
                <w:sz w:val="24"/>
                <w:szCs w:val="24"/>
              </w:rPr>
              <w:t xml:space="preserve">: практическая работа, опыты, </w:t>
            </w:r>
            <w:r w:rsidR="0083105C" w:rsidRPr="00152E96">
              <w:rPr>
                <w:sz w:val="24"/>
                <w:szCs w:val="24"/>
              </w:rPr>
              <w:t xml:space="preserve">упражнения, дидактические игры </w:t>
            </w:r>
          </w:p>
          <w:p w:rsidR="0083105C" w:rsidRPr="00152E96" w:rsidRDefault="0083105C" w:rsidP="00152E96">
            <w:pPr>
              <w:rPr>
                <w:b/>
                <w:sz w:val="24"/>
                <w:szCs w:val="24"/>
              </w:rPr>
            </w:pPr>
            <w:r w:rsidRPr="00152E96">
              <w:rPr>
                <w:rFonts w:eastAsia="Times New Roman"/>
                <w:b/>
                <w:sz w:val="24"/>
                <w:szCs w:val="24"/>
              </w:rPr>
              <w:t xml:space="preserve">Продуктивные: </w:t>
            </w:r>
          </w:p>
          <w:p w:rsidR="0083105C" w:rsidRPr="00152E96" w:rsidRDefault="0083105C" w:rsidP="00152E96">
            <w:pPr>
              <w:rPr>
                <w:sz w:val="24"/>
                <w:szCs w:val="24"/>
              </w:rPr>
            </w:pPr>
            <w:r w:rsidRPr="00152E96">
              <w:rPr>
                <w:sz w:val="24"/>
                <w:szCs w:val="24"/>
              </w:rPr>
              <w:t xml:space="preserve">дискуссия,  </w:t>
            </w:r>
          </w:p>
          <w:p w:rsidR="0083105C" w:rsidRPr="00152E96" w:rsidRDefault="0083105C" w:rsidP="00152E96">
            <w:pPr>
              <w:rPr>
                <w:sz w:val="24"/>
                <w:szCs w:val="24"/>
              </w:rPr>
            </w:pPr>
            <w:r w:rsidRPr="00152E96">
              <w:rPr>
                <w:sz w:val="24"/>
                <w:szCs w:val="24"/>
              </w:rPr>
              <w:t xml:space="preserve">проблемное изложение,  </w:t>
            </w:r>
          </w:p>
          <w:p w:rsidR="0083105C" w:rsidRPr="00152E96" w:rsidRDefault="0083105C" w:rsidP="00152E96">
            <w:pPr>
              <w:rPr>
                <w:sz w:val="24"/>
                <w:szCs w:val="24"/>
              </w:rPr>
            </w:pPr>
            <w:r w:rsidRPr="00152E96">
              <w:rPr>
                <w:sz w:val="24"/>
                <w:szCs w:val="24"/>
              </w:rPr>
              <w:t xml:space="preserve">частично-поисковый </w:t>
            </w:r>
          </w:p>
          <w:p w:rsidR="0083105C" w:rsidRPr="00152E96" w:rsidRDefault="0083105C" w:rsidP="00152E96">
            <w:pPr>
              <w:rPr>
                <w:sz w:val="24"/>
                <w:szCs w:val="24"/>
              </w:rPr>
            </w:pPr>
            <w:r w:rsidRPr="00152E96">
              <w:rPr>
                <w:sz w:val="24"/>
                <w:szCs w:val="24"/>
              </w:rPr>
              <w:t xml:space="preserve">(эвристический)  </w:t>
            </w:r>
          </w:p>
          <w:p w:rsidR="0083105C" w:rsidRPr="0076607D" w:rsidRDefault="0083105C" w:rsidP="00152E96">
            <w:r w:rsidRPr="00152E96">
              <w:rPr>
                <w:sz w:val="24"/>
                <w:szCs w:val="24"/>
              </w:rPr>
              <w:t>исследовательский (креативный</w:t>
            </w:r>
            <w:r w:rsidRPr="0076607D">
              <w:t xml:space="preserve">) </w:t>
            </w:r>
          </w:p>
        </w:tc>
      </w:tr>
    </w:tbl>
    <w:p w:rsidR="00D53AB6" w:rsidRDefault="00D53AB6" w:rsidP="00FC519C">
      <w:pPr>
        <w:shd w:val="clear" w:color="auto" w:fill="FFFFFF"/>
        <w:ind w:firstLine="708"/>
        <w:jc w:val="both"/>
        <w:rPr>
          <w:rFonts w:ascii="Times New Roman" w:eastAsia="Times New Roman" w:hAnsi="Times New Roman" w:cs="Times New Roman"/>
          <w:color w:val="000000" w:themeColor="text1"/>
          <w:sz w:val="28"/>
          <w:szCs w:val="28"/>
          <w:lang w:eastAsia="ru-RU"/>
        </w:rPr>
      </w:pPr>
      <w:r w:rsidRPr="00152E96">
        <w:rPr>
          <w:rFonts w:ascii="Times New Roman" w:eastAsia="Times New Roman" w:hAnsi="Times New Roman" w:cs="Times New Roman"/>
          <w:color w:val="000000" w:themeColor="text1"/>
          <w:sz w:val="28"/>
          <w:szCs w:val="28"/>
          <w:lang w:eastAsia="ru-RU"/>
        </w:rPr>
        <w:t>Дидактический материал представлен</w:t>
      </w:r>
      <w:r w:rsidR="00152E96">
        <w:rPr>
          <w:rFonts w:ascii="Times New Roman" w:eastAsia="Times New Roman" w:hAnsi="Times New Roman" w:cs="Times New Roman"/>
          <w:color w:val="000000" w:themeColor="text1"/>
          <w:sz w:val="28"/>
          <w:szCs w:val="28"/>
          <w:lang w:eastAsia="ru-RU"/>
        </w:rPr>
        <w:t xml:space="preserve">:  настольными дидактическими играми, знаки ПДД, </w:t>
      </w:r>
      <w:r w:rsidRPr="00152E96">
        <w:rPr>
          <w:rFonts w:ascii="Times New Roman" w:eastAsia="Times New Roman" w:hAnsi="Times New Roman" w:cs="Times New Roman"/>
          <w:color w:val="000000" w:themeColor="text1"/>
          <w:sz w:val="28"/>
          <w:szCs w:val="28"/>
          <w:lang w:eastAsia="ru-RU"/>
        </w:rPr>
        <w:t>атрибуты, макеты дорожных знаков и светофоров; средства ручного регулирования дорожно</w:t>
      </w:r>
      <w:r w:rsidR="00152E96" w:rsidRPr="00152E96">
        <w:rPr>
          <w:rFonts w:ascii="Times New Roman" w:eastAsia="Times New Roman" w:hAnsi="Times New Roman" w:cs="Times New Roman"/>
          <w:color w:val="000000" w:themeColor="text1"/>
          <w:sz w:val="28"/>
          <w:szCs w:val="28"/>
          <w:lang w:eastAsia="ru-RU"/>
        </w:rPr>
        <w:t xml:space="preserve">го </w:t>
      </w:r>
      <w:r w:rsidRPr="00152E96">
        <w:rPr>
          <w:rFonts w:ascii="Times New Roman" w:eastAsia="Times New Roman" w:hAnsi="Times New Roman" w:cs="Times New Roman"/>
          <w:color w:val="000000" w:themeColor="text1"/>
          <w:sz w:val="28"/>
          <w:szCs w:val="28"/>
          <w:lang w:eastAsia="ru-RU"/>
        </w:rPr>
        <w:t>движени</w:t>
      </w:r>
      <w:r w:rsidR="00152E96">
        <w:rPr>
          <w:rFonts w:ascii="Times New Roman" w:eastAsia="Times New Roman" w:hAnsi="Times New Roman" w:cs="Times New Roman"/>
          <w:color w:val="000000" w:themeColor="text1"/>
          <w:sz w:val="28"/>
          <w:szCs w:val="28"/>
          <w:lang w:eastAsia="ru-RU"/>
        </w:rPr>
        <w:t>я (жезл, светоотражающие диски).</w:t>
      </w:r>
    </w:p>
    <w:p w:rsidR="00FC519C" w:rsidRPr="00152E96" w:rsidRDefault="00FC519C" w:rsidP="00FC519C">
      <w:pPr>
        <w:shd w:val="clear" w:color="auto" w:fill="FFFFFF"/>
        <w:ind w:firstLine="708"/>
        <w:jc w:val="both"/>
        <w:rPr>
          <w:rFonts w:ascii="Times New Roman" w:eastAsia="Times New Roman" w:hAnsi="Times New Roman" w:cs="Times New Roman"/>
          <w:color w:val="000000" w:themeColor="text1"/>
          <w:sz w:val="28"/>
          <w:szCs w:val="28"/>
          <w:lang w:eastAsia="ru-RU"/>
        </w:rPr>
      </w:pPr>
    </w:p>
    <w:p w:rsidR="00FC519C" w:rsidRPr="00152E96" w:rsidRDefault="008A62D7" w:rsidP="00FC519C">
      <w:pPr>
        <w:pStyle w:val="a4"/>
        <w:ind w:firstLine="708"/>
        <w:rPr>
          <w:rFonts w:ascii="Times New Roman" w:eastAsia="Times New Roman" w:hAnsi="Times New Roman" w:cs="Times New Roman"/>
          <w:b/>
          <w:i/>
          <w:color w:val="000000" w:themeColor="text1"/>
          <w:sz w:val="28"/>
          <w:szCs w:val="28"/>
        </w:rPr>
      </w:pPr>
      <w:r w:rsidRPr="00152E96">
        <w:rPr>
          <w:rFonts w:ascii="Times New Roman" w:eastAsia="Times New Roman" w:hAnsi="Times New Roman" w:cs="Times New Roman"/>
          <w:b/>
          <w:i/>
          <w:color w:val="000000" w:themeColor="text1"/>
          <w:sz w:val="28"/>
          <w:szCs w:val="28"/>
        </w:rPr>
        <w:t xml:space="preserve">2.5 </w:t>
      </w:r>
      <w:r w:rsidR="0001476F" w:rsidRPr="00152E96">
        <w:rPr>
          <w:rFonts w:ascii="Times New Roman" w:eastAsia="Times New Roman" w:hAnsi="Times New Roman" w:cs="Times New Roman"/>
          <w:b/>
          <w:i/>
          <w:color w:val="000000" w:themeColor="text1"/>
          <w:sz w:val="28"/>
          <w:szCs w:val="28"/>
        </w:rPr>
        <w:t xml:space="preserve">Список литературы </w:t>
      </w:r>
    </w:p>
    <w:p w:rsidR="00190956" w:rsidRPr="00152E96" w:rsidRDefault="00190956" w:rsidP="00190956">
      <w:pPr>
        <w:shd w:val="clear" w:color="auto" w:fill="FFFFFF"/>
        <w:ind w:firstLine="708"/>
        <w:rPr>
          <w:rFonts w:ascii="Times New Roman" w:eastAsia="Times New Roman" w:hAnsi="Times New Roman" w:cs="Times New Roman"/>
          <w:color w:val="000000" w:themeColor="text1"/>
          <w:sz w:val="28"/>
          <w:szCs w:val="28"/>
          <w:lang w:eastAsia="ru-RU"/>
        </w:rPr>
      </w:pPr>
      <w:r w:rsidRPr="00152E96">
        <w:rPr>
          <w:rFonts w:ascii="Times New Roman" w:eastAsia="Times New Roman" w:hAnsi="Times New Roman" w:cs="Times New Roman"/>
          <w:color w:val="000000" w:themeColor="text1"/>
          <w:sz w:val="28"/>
          <w:szCs w:val="28"/>
          <w:lang w:eastAsia="ru-RU"/>
        </w:rPr>
        <w:t>Программа разработана в соответствии со следующими документами:</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Федеральный закон от 29 декабря 2012 года N 273-ФЗ «Об образовании в</w:t>
      </w:r>
    </w:p>
    <w:p w:rsidR="00190956" w:rsidRPr="00152E96" w:rsidRDefault="00190956" w:rsidP="00190956">
      <w:pPr>
        <w:shd w:val="clear" w:color="auto" w:fill="FFFFFF"/>
        <w:rPr>
          <w:rFonts w:ascii="Times New Roman" w:eastAsia="Times New Roman" w:hAnsi="Times New Roman" w:cs="Times New Roman"/>
          <w:color w:val="000000" w:themeColor="text1"/>
          <w:sz w:val="28"/>
          <w:szCs w:val="28"/>
          <w:lang w:eastAsia="ru-RU"/>
        </w:rPr>
      </w:pPr>
      <w:r w:rsidRPr="00152E96">
        <w:rPr>
          <w:rFonts w:ascii="Times New Roman" w:eastAsia="Times New Roman" w:hAnsi="Times New Roman" w:cs="Times New Roman"/>
          <w:color w:val="000000" w:themeColor="text1"/>
          <w:sz w:val="28"/>
          <w:szCs w:val="28"/>
          <w:lang w:eastAsia="ru-RU"/>
        </w:rPr>
        <w:t>Российской Федерации» (ред. от 17.02.2023) (с изм. и доп., вступ. в силу с 28.02.2023).</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Распоряжение Правительства РФ от 31 марта 2022 г. N 678-р «Об утверждении</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Концепции развития дополнительного образования детей</w:t>
      </w:r>
      <w:r>
        <w:rPr>
          <w:rFonts w:ascii="Times New Roman" w:eastAsia="Times New Roman" w:hAnsi="Times New Roman" w:cs="Times New Roman"/>
          <w:color w:val="000000" w:themeColor="text1"/>
          <w:sz w:val="28"/>
          <w:szCs w:val="28"/>
          <w:lang w:eastAsia="ru-RU"/>
        </w:rPr>
        <w:t xml:space="preserve"> до 2030 г. и плана мероприятий </w:t>
      </w:r>
      <w:r w:rsidR="00190956" w:rsidRPr="00152E96">
        <w:rPr>
          <w:rFonts w:ascii="Times New Roman" w:eastAsia="Times New Roman" w:hAnsi="Times New Roman" w:cs="Times New Roman"/>
          <w:color w:val="000000" w:themeColor="text1"/>
          <w:sz w:val="28"/>
          <w:szCs w:val="28"/>
          <w:lang w:eastAsia="ru-RU"/>
        </w:rPr>
        <w:t>по ее реализации».</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Постановление Главного государственного сани</w:t>
      </w:r>
      <w:r>
        <w:rPr>
          <w:rFonts w:ascii="Times New Roman" w:eastAsia="Times New Roman" w:hAnsi="Times New Roman" w:cs="Times New Roman"/>
          <w:color w:val="000000" w:themeColor="text1"/>
          <w:sz w:val="28"/>
          <w:szCs w:val="28"/>
          <w:lang w:eastAsia="ru-RU"/>
        </w:rPr>
        <w:t xml:space="preserve">тарного врача РФ от 28 сентября </w:t>
      </w:r>
      <w:r w:rsidR="00190956" w:rsidRPr="00152E96">
        <w:rPr>
          <w:rFonts w:ascii="Times New Roman" w:eastAsia="Times New Roman" w:hAnsi="Times New Roman" w:cs="Times New Roman"/>
          <w:color w:val="000000" w:themeColor="text1"/>
          <w:sz w:val="28"/>
          <w:szCs w:val="28"/>
          <w:lang w:eastAsia="ru-RU"/>
        </w:rPr>
        <w:t xml:space="preserve">2020 г. № 28 «Об утверждении санитарных правил СП 2.4.3648-20 </w:t>
      </w:r>
      <w:r>
        <w:rPr>
          <w:rFonts w:ascii="Times New Roman" w:eastAsia="Times New Roman" w:hAnsi="Times New Roman" w:cs="Times New Roman"/>
          <w:color w:val="000000" w:themeColor="text1"/>
          <w:sz w:val="28"/>
          <w:szCs w:val="28"/>
          <w:lang w:eastAsia="ru-RU"/>
        </w:rPr>
        <w:t>- - "Санитарно-</w:t>
      </w:r>
      <w:r w:rsidR="00190956" w:rsidRPr="00152E96">
        <w:rPr>
          <w:rFonts w:ascii="Times New Roman" w:eastAsia="Times New Roman" w:hAnsi="Times New Roman" w:cs="Times New Roman"/>
          <w:color w:val="000000" w:themeColor="text1"/>
          <w:sz w:val="28"/>
          <w:szCs w:val="28"/>
          <w:lang w:eastAsia="ru-RU"/>
        </w:rPr>
        <w:t xml:space="preserve">эпидемиологические требования к организациям </w:t>
      </w:r>
      <w:r>
        <w:rPr>
          <w:rFonts w:ascii="Times New Roman" w:eastAsia="Times New Roman" w:hAnsi="Times New Roman" w:cs="Times New Roman"/>
          <w:color w:val="000000" w:themeColor="text1"/>
          <w:sz w:val="28"/>
          <w:szCs w:val="28"/>
          <w:lang w:eastAsia="ru-RU"/>
        </w:rPr>
        <w:t xml:space="preserve">воспитания и обучения, отдыха и </w:t>
      </w:r>
      <w:r w:rsidR="00190956" w:rsidRPr="00152E96">
        <w:rPr>
          <w:rFonts w:ascii="Times New Roman" w:eastAsia="Times New Roman" w:hAnsi="Times New Roman" w:cs="Times New Roman"/>
          <w:color w:val="000000" w:themeColor="text1"/>
          <w:sz w:val="28"/>
          <w:szCs w:val="28"/>
          <w:lang w:eastAsia="ru-RU"/>
        </w:rPr>
        <w:t>оздоровления детей и молодежи"»</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 xml:space="preserve">Приказ Министерства просвещения Российской </w:t>
      </w:r>
      <w:r>
        <w:rPr>
          <w:rFonts w:ascii="Times New Roman" w:eastAsia="Times New Roman" w:hAnsi="Times New Roman" w:cs="Times New Roman"/>
          <w:color w:val="000000" w:themeColor="text1"/>
          <w:sz w:val="28"/>
          <w:szCs w:val="28"/>
          <w:lang w:eastAsia="ru-RU"/>
        </w:rPr>
        <w:t xml:space="preserve">Федерации от 03 сентября 2019г. </w:t>
      </w:r>
      <w:r w:rsidR="00190956" w:rsidRPr="00152E96">
        <w:rPr>
          <w:rFonts w:ascii="Times New Roman" w:eastAsia="Times New Roman" w:hAnsi="Times New Roman" w:cs="Times New Roman"/>
          <w:color w:val="000000" w:themeColor="text1"/>
          <w:sz w:val="28"/>
          <w:szCs w:val="28"/>
          <w:lang w:eastAsia="ru-RU"/>
        </w:rPr>
        <w:t>№467 «Об утверждении Целевой модели развития реги</w:t>
      </w:r>
      <w:r>
        <w:rPr>
          <w:rFonts w:ascii="Times New Roman" w:eastAsia="Times New Roman" w:hAnsi="Times New Roman" w:cs="Times New Roman"/>
          <w:color w:val="000000" w:themeColor="text1"/>
          <w:sz w:val="28"/>
          <w:szCs w:val="28"/>
          <w:lang w:eastAsia="ru-RU"/>
        </w:rPr>
        <w:t xml:space="preserve">ональных систем дополнительного </w:t>
      </w:r>
      <w:r w:rsidR="00190956" w:rsidRPr="00152E96">
        <w:rPr>
          <w:rFonts w:ascii="Times New Roman" w:eastAsia="Times New Roman" w:hAnsi="Times New Roman" w:cs="Times New Roman"/>
          <w:color w:val="000000" w:themeColor="text1"/>
          <w:sz w:val="28"/>
          <w:szCs w:val="28"/>
          <w:lang w:eastAsia="ru-RU"/>
        </w:rPr>
        <w:t>образования детей».</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00190956" w:rsidRPr="00152E96">
        <w:rPr>
          <w:rFonts w:ascii="Times New Roman" w:eastAsia="Times New Roman" w:hAnsi="Times New Roman" w:cs="Times New Roman"/>
          <w:color w:val="000000" w:themeColor="text1"/>
          <w:sz w:val="28"/>
          <w:szCs w:val="28"/>
          <w:lang w:eastAsia="ru-RU"/>
        </w:rPr>
        <w:t>Приказ Министерства просвещения Российской</w:t>
      </w:r>
      <w:r>
        <w:rPr>
          <w:rFonts w:ascii="Times New Roman" w:eastAsia="Times New Roman" w:hAnsi="Times New Roman" w:cs="Times New Roman"/>
          <w:color w:val="000000" w:themeColor="text1"/>
          <w:sz w:val="28"/>
          <w:szCs w:val="28"/>
          <w:lang w:eastAsia="ru-RU"/>
        </w:rPr>
        <w:t xml:space="preserve"> Федерации от 02 февраля 2021г. </w:t>
      </w:r>
      <w:r w:rsidR="00190956" w:rsidRPr="00152E96">
        <w:rPr>
          <w:rFonts w:ascii="Times New Roman" w:eastAsia="Times New Roman" w:hAnsi="Times New Roman" w:cs="Times New Roman"/>
          <w:color w:val="000000" w:themeColor="text1"/>
          <w:sz w:val="28"/>
          <w:szCs w:val="28"/>
          <w:lang w:eastAsia="ru-RU"/>
        </w:rPr>
        <w:t>№38 «О внесении изменений в Целевую моде</w:t>
      </w:r>
      <w:r>
        <w:rPr>
          <w:rFonts w:ascii="Times New Roman" w:eastAsia="Times New Roman" w:hAnsi="Times New Roman" w:cs="Times New Roman"/>
          <w:color w:val="000000" w:themeColor="text1"/>
          <w:sz w:val="28"/>
          <w:szCs w:val="28"/>
          <w:lang w:eastAsia="ru-RU"/>
        </w:rPr>
        <w:t xml:space="preserve">ль развития региональных систем </w:t>
      </w:r>
      <w:r w:rsidR="00190956" w:rsidRPr="00152E96">
        <w:rPr>
          <w:rFonts w:ascii="Times New Roman" w:eastAsia="Times New Roman" w:hAnsi="Times New Roman" w:cs="Times New Roman"/>
          <w:color w:val="000000" w:themeColor="text1"/>
          <w:sz w:val="28"/>
          <w:szCs w:val="28"/>
          <w:lang w:eastAsia="ru-RU"/>
        </w:rPr>
        <w:t>дополнительного образования детей, утвержденную пр</w:t>
      </w:r>
      <w:r>
        <w:rPr>
          <w:rFonts w:ascii="Times New Roman" w:eastAsia="Times New Roman" w:hAnsi="Times New Roman" w:cs="Times New Roman"/>
          <w:color w:val="000000" w:themeColor="text1"/>
          <w:sz w:val="28"/>
          <w:szCs w:val="28"/>
          <w:lang w:eastAsia="ru-RU"/>
        </w:rPr>
        <w:t xml:space="preserve">иказом Министерства просвещения </w:t>
      </w:r>
      <w:r w:rsidR="00190956" w:rsidRPr="00152E96">
        <w:rPr>
          <w:rFonts w:ascii="Times New Roman" w:eastAsia="Times New Roman" w:hAnsi="Times New Roman" w:cs="Times New Roman"/>
          <w:color w:val="000000" w:themeColor="text1"/>
          <w:sz w:val="28"/>
          <w:szCs w:val="28"/>
          <w:lang w:eastAsia="ru-RU"/>
        </w:rPr>
        <w:t>Российской Федерации от 03 сентября 2019г. №467».</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Приказ Министерства просвещения Российской Фе</w:t>
      </w:r>
      <w:r>
        <w:rPr>
          <w:rFonts w:ascii="Times New Roman" w:eastAsia="Times New Roman" w:hAnsi="Times New Roman" w:cs="Times New Roman"/>
          <w:color w:val="000000" w:themeColor="text1"/>
          <w:sz w:val="28"/>
          <w:szCs w:val="28"/>
          <w:lang w:eastAsia="ru-RU"/>
        </w:rPr>
        <w:t xml:space="preserve">дерации от 27 июля 2022г. № 629 </w:t>
      </w:r>
      <w:r w:rsidR="00190956" w:rsidRPr="00152E96">
        <w:rPr>
          <w:rFonts w:ascii="Times New Roman" w:eastAsia="Times New Roman" w:hAnsi="Times New Roman" w:cs="Times New Roman"/>
          <w:color w:val="000000" w:themeColor="text1"/>
          <w:sz w:val="28"/>
          <w:szCs w:val="28"/>
          <w:lang w:eastAsia="ru-RU"/>
        </w:rPr>
        <w:t>«Об утверждении Порядка организации и осуществлен</w:t>
      </w:r>
      <w:r>
        <w:rPr>
          <w:rFonts w:ascii="Times New Roman" w:eastAsia="Times New Roman" w:hAnsi="Times New Roman" w:cs="Times New Roman"/>
          <w:color w:val="000000" w:themeColor="text1"/>
          <w:sz w:val="28"/>
          <w:szCs w:val="28"/>
          <w:lang w:eastAsia="ru-RU"/>
        </w:rPr>
        <w:t xml:space="preserve">ия образовательной деятельности </w:t>
      </w:r>
      <w:r w:rsidR="00190956" w:rsidRPr="00152E96">
        <w:rPr>
          <w:rFonts w:ascii="Times New Roman" w:eastAsia="Times New Roman" w:hAnsi="Times New Roman" w:cs="Times New Roman"/>
          <w:color w:val="000000" w:themeColor="text1"/>
          <w:sz w:val="28"/>
          <w:szCs w:val="28"/>
          <w:lang w:eastAsia="ru-RU"/>
        </w:rPr>
        <w:t>по дополнительным общеобразовательным программам».</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Приказ Министерства труда и социальной за</w:t>
      </w:r>
      <w:r>
        <w:rPr>
          <w:rFonts w:ascii="Times New Roman" w:eastAsia="Times New Roman" w:hAnsi="Times New Roman" w:cs="Times New Roman"/>
          <w:color w:val="000000" w:themeColor="text1"/>
          <w:sz w:val="28"/>
          <w:szCs w:val="28"/>
          <w:lang w:eastAsia="ru-RU"/>
        </w:rPr>
        <w:t xml:space="preserve">щиты Российской Федерации от 22 </w:t>
      </w:r>
      <w:r w:rsidR="00190956" w:rsidRPr="00152E96">
        <w:rPr>
          <w:rFonts w:ascii="Times New Roman" w:eastAsia="Times New Roman" w:hAnsi="Times New Roman" w:cs="Times New Roman"/>
          <w:color w:val="000000" w:themeColor="text1"/>
          <w:sz w:val="28"/>
          <w:szCs w:val="28"/>
          <w:lang w:eastAsia="ru-RU"/>
        </w:rPr>
        <w:t>сентября 2021 г. № 652н «О</w:t>
      </w:r>
      <w:r>
        <w:rPr>
          <w:rFonts w:ascii="Times New Roman" w:eastAsia="Times New Roman" w:hAnsi="Times New Roman" w:cs="Times New Roman"/>
          <w:color w:val="000000" w:themeColor="text1"/>
          <w:sz w:val="28"/>
          <w:szCs w:val="28"/>
          <w:lang w:eastAsia="ru-RU"/>
        </w:rPr>
        <w:t xml:space="preserve">б утверждении профессионального стандарта "Педагог </w:t>
      </w:r>
      <w:r w:rsidR="00190956" w:rsidRPr="00152E96">
        <w:rPr>
          <w:rFonts w:ascii="Times New Roman" w:eastAsia="Times New Roman" w:hAnsi="Times New Roman" w:cs="Times New Roman"/>
          <w:color w:val="000000" w:themeColor="text1"/>
          <w:sz w:val="28"/>
          <w:szCs w:val="28"/>
          <w:lang w:eastAsia="ru-RU"/>
        </w:rPr>
        <w:t>дополнительного образования детей и взрослых».</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Закон Челябинской области от 29.08.2013 № 515-3</w:t>
      </w:r>
      <w:r>
        <w:rPr>
          <w:rFonts w:ascii="Times New Roman" w:eastAsia="Times New Roman" w:hAnsi="Times New Roman" w:cs="Times New Roman"/>
          <w:color w:val="000000" w:themeColor="text1"/>
          <w:sz w:val="28"/>
          <w:szCs w:val="28"/>
          <w:lang w:eastAsia="ru-RU"/>
        </w:rPr>
        <w:t xml:space="preserve">0 «Об образовании в Челябинской </w:t>
      </w:r>
      <w:r w:rsidR="00190956" w:rsidRPr="00152E96">
        <w:rPr>
          <w:rFonts w:ascii="Times New Roman" w:eastAsia="Times New Roman" w:hAnsi="Times New Roman" w:cs="Times New Roman"/>
          <w:color w:val="000000" w:themeColor="text1"/>
          <w:sz w:val="28"/>
          <w:szCs w:val="28"/>
          <w:lang w:eastAsia="ru-RU"/>
        </w:rPr>
        <w:t>области».</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Приказ Министерства образования и науки Челя</w:t>
      </w:r>
      <w:r>
        <w:rPr>
          <w:rFonts w:ascii="Times New Roman" w:eastAsia="Times New Roman" w:hAnsi="Times New Roman" w:cs="Times New Roman"/>
          <w:color w:val="000000" w:themeColor="text1"/>
          <w:sz w:val="28"/>
          <w:szCs w:val="28"/>
          <w:lang w:eastAsia="ru-RU"/>
        </w:rPr>
        <w:t xml:space="preserve">бинской области от 30.12.2020 № </w:t>
      </w:r>
      <w:r w:rsidR="00190956" w:rsidRPr="00152E96">
        <w:rPr>
          <w:rFonts w:ascii="Times New Roman" w:eastAsia="Times New Roman" w:hAnsi="Times New Roman" w:cs="Times New Roman"/>
          <w:color w:val="000000" w:themeColor="text1"/>
          <w:sz w:val="28"/>
          <w:szCs w:val="28"/>
          <w:lang w:eastAsia="ru-RU"/>
        </w:rPr>
        <w:t>01/2795 «Об утверждении Концепции развития ре</w:t>
      </w:r>
      <w:r>
        <w:rPr>
          <w:rFonts w:ascii="Times New Roman" w:eastAsia="Times New Roman" w:hAnsi="Times New Roman" w:cs="Times New Roman"/>
          <w:color w:val="000000" w:themeColor="text1"/>
          <w:sz w:val="28"/>
          <w:szCs w:val="28"/>
          <w:lang w:eastAsia="ru-RU"/>
        </w:rPr>
        <w:t xml:space="preserve">гиональной системы воспитания и </w:t>
      </w:r>
      <w:r w:rsidR="00190956" w:rsidRPr="00152E96">
        <w:rPr>
          <w:rFonts w:ascii="Times New Roman" w:eastAsia="Times New Roman" w:hAnsi="Times New Roman" w:cs="Times New Roman"/>
          <w:color w:val="000000" w:themeColor="text1"/>
          <w:sz w:val="28"/>
          <w:szCs w:val="28"/>
          <w:lang w:eastAsia="ru-RU"/>
        </w:rPr>
        <w:t>социализации обучающихся Челябинской области на 2021–2025 годы».</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Приказ Министерства образования и науки Челя</w:t>
      </w:r>
      <w:r>
        <w:rPr>
          <w:rFonts w:ascii="Times New Roman" w:eastAsia="Times New Roman" w:hAnsi="Times New Roman" w:cs="Times New Roman"/>
          <w:color w:val="000000" w:themeColor="text1"/>
          <w:sz w:val="28"/>
          <w:szCs w:val="28"/>
          <w:lang w:eastAsia="ru-RU"/>
        </w:rPr>
        <w:t xml:space="preserve">бинской области от 01.02.2021 № </w:t>
      </w:r>
      <w:r w:rsidR="00190956" w:rsidRPr="00152E96">
        <w:rPr>
          <w:rFonts w:ascii="Times New Roman" w:eastAsia="Times New Roman" w:hAnsi="Times New Roman" w:cs="Times New Roman"/>
          <w:color w:val="000000" w:themeColor="text1"/>
          <w:sz w:val="28"/>
          <w:szCs w:val="28"/>
          <w:lang w:eastAsia="ru-RU"/>
        </w:rPr>
        <w:t>01/253 «Об утверждении Концепции выявлени</w:t>
      </w:r>
      <w:r>
        <w:rPr>
          <w:rFonts w:ascii="Times New Roman" w:eastAsia="Times New Roman" w:hAnsi="Times New Roman" w:cs="Times New Roman"/>
          <w:color w:val="000000" w:themeColor="text1"/>
          <w:sz w:val="28"/>
          <w:szCs w:val="28"/>
          <w:lang w:eastAsia="ru-RU"/>
        </w:rPr>
        <w:t xml:space="preserve">я, поддержки и развития у детей </w:t>
      </w:r>
      <w:r w:rsidR="00190956" w:rsidRPr="00152E96">
        <w:rPr>
          <w:rFonts w:ascii="Times New Roman" w:eastAsia="Times New Roman" w:hAnsi="Times New Roman" w:cs="Times New Roman"/>
          <w:color w:val="000000" w:themeColor="text1"/>
          <w:sz w:val="28"/>
          <w:szCs w:val="28"/>
          <w:lang w:eastAsia="ru-RU"/>
        </w:rPr>
        <w:t>молодёжи Челябинской области».</w:t>
      </w:r>
    </w:p>
    <w:p w:rsidR="00190956" w:rsidRPr="00152E96" w:rsidRDefault="00152E96"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 xml:space="preserve">Приказ №140/01/414 от 15.02.2017г. ГВ МВД </w:t>
      </w:r>
      <w:r>
        <w:rPr>
          <w:rFonts w:ascii="Times New Roman" w:eastAsia="Times New Roman" w:hAnsi="Times New Roman" w:cs="Times New Roman"/>
          <w:color w:val="000000" w:themeColor="text1"/>
          <w:sz w:val="28"/>
          <w:szCs w:val="28"/>
          <w:lang w:eastAsia="ru-RU"/>
        </w:rPr>
        <w:t xml:space="preserve">России по Челябинской области и </w:t>
      </w:r>
      <w:r w:rsidR="00190956" w:rsidRPr="00152E96">
        <w:rPr>
          <w:rFonts w:ascii="Times New Roman" w:eastAsia="Times New Roman" w:hAnsi="Times New Roman" w:cs="Times New Roman"/>
          <w:color w:val="000000" w:themeColor="text1"/>
          <w:sz w:val="28"/>
          <w:szCs w:val="28"/>
          <w:lang w:eastAsia="ru-RU"/>
        </w:rPr>
        <w:t>Министерства образования и науки Челябинской обл</w:t>
      </w:r>
      <w:r>
        <w:rPr>
          <w:rFonts w:ascii="Times New Roman" w:eastAsia="Times New Roman" w:hAnsi="Times New Roman" w:cs="Times New Roman"/>
          <w:color w:val="000000" w:themeColor="text1"/>
          <w:sz w:val="28"/>
          <w:szCs w:val="28"/>
          <w:lang w:eastAsia="ru-RU"/>
        </w:rPr>
        <w:t xml:space="preserve">асти « Об организации работы по </w:t>
      </w:r>
      <w:r w:rsidR="00190956" w:rsidRPr="00152E96">
        <w:rPr>
          <w:rFonts w:ascii="Times New Roman" w:eastAsia="Times New Roman" w:hAnsi="Times New Roman" w:cs="Times New Roman"/>
          <w:color w:val="000000" w:themeColor="text1"/>
          <w:sz w:val="28"/>
          <w:szCs w:val="28"/>
          <w:lang w:eastAsia="ru-RU"/>
        </w:rPr>
        <w:t>профилактике безопасного дорожного движения в образовательных организациях области»</w:t>
      </w:r>
    </w:p>
    <w:p w:rsidR="00190956" w:rsidRPr="00152E96" w:rsidRDefault="00CE384F"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Постановление Правительства РФ от 17.04.2018 № 456 «</w:t>
      </w:r>
      <w:r>
        <w:rPr>
          <w:rFonts w:ascii="Times New Roman" w:eastAsia="Times New Roman" w:hAnsi="Times New Roman" w:cs="Times New Roman"/>
          <w:color w:val="000000" w:themeColor="text1"/>
          <w:sz w:val="28"/>
          <w:szCs w:val="28"/>
          <w:lang w:eastAsia="ru-RU"/>
        </w:rPr>
        <w:t xml:space="preserve"> О внесении изменений в </w:t>
      </w:r>
      <w:r w:rsidR="00190956" w:rsidRPr="00152E96">
        <w:rPr>
          <w:rFonts w:ascii="Times New Roman" w:eastAsia="Times New Roman" w:hAnsi="Times New Roman" w:cs="Times New Roman"/>
          <w:color w:val="000000" w:themeColor="text1"/>
          <w:sz w:val="28"/>
          <w:szCs w:val="28"/>
          <w:lang w:eastAsia="ru-RU"/>
        </w:rPr>
        <w:t>постановление Правительства РФ от 17.12.2013г.№ 1177»</w:t>
      </w:r>
    </w:p>
    <w:p w:rsidR="00190956" w:rsidRPr="00152E96" w:rsidRDefault="00CE384F" w:rsidP="00190956">
      <w:pPr>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190956" w:rsidRPr="00152E96">
        <w:rPr>
          <w:rFonts w:ascii="Times New Roman" w:eastAsia="Times New Roman" w:hAnsi="Times New Roman" w:cs="Times New Roman"/>
          <w:color w:val="000000" w:themeColor="text1"/>
          <w:sz w:val="28"/>
          <w:szCs w:val="28"/>
          <w:lang w:eastAsia="ru-RU"/>
        </w:rPr>
        <w:t>Приказ № 01/958 от 4.04 2018г. Министерства образова</w:t>
      </w:r>
      <w:r>
        <w:rPr>
          <w:rFonts w:ascii="Times New Roman" w:eastAsia="Times New Roman" w:hAnsi="Times New Roman" w:cs="Times New Roman"/>
          <w:color w:val="000000" w:themeColor="text1"/>
          <w:sz w:val="28"/>
          <w:szCs w:val="28"/>
          <w:lang w:eastAsia="ru-RU"/>
        </w:rPr>
        <w:t xml:space="preserve">ния и науки Челябинской области </w:t>
      </w:r>
      <w:r w:rsidR="00190956" w:rsidRPr="00152E96">
        <w:rPr>
          <w:rFonts w:ascii="Times New Roman" w:eastAsia="Times New Roman" w:hAnsi="Times New Roman" w:cs="Times New Roman"/>
          <w:color w:val="000000" w:themeColor="text1"/>
          <w:sz w:val="28"/>
          <w:szCs w:val="28"/>
          <w:lang w:eastAsia="ru-RU"/>
        </w:rPr>
        <w:t>об организации работы по профилактике безопасности дорожного движения в образовательных учреждениях Челябинской области»</w:t>
      </w:r>
    </w:p>
    <w:p w:rsidR="00190956" w:rsidRPr="00152E96" w:rsidRDefault="00190956" w:rsidP="0001476F">
      <w:pPr>
        <w:pStyle w:val="a4"/>
        <w:ind w:firstLine="708"/>
        <w:rPr>
          <w:rFonts w:ascii="Times New Roman" w:eastAsia="Times New Roman" w:hAnsi="Times New Roman" w:cs="Times New Roman"/>
          <w:b/>
          <w:i/>
          <w:color w:val="000000" w:themeColor="text1"/>
          <w:sz w:val="28"/>
          <w:szCs w:val="28"/>
        </w:rPr>
      </w:pPr>
    </w:p>
    <w:p w:rsidR="0001476F" w:rsidRPr="00152E96" w:rsidRDefault="0001476F" w:rsidP="0001476F">
      <w:pPr>
        <w:pStyle w:val="a4"/>
        <w:ind w:firstLine="708"/>
        <w:rPr>
          <w:rFonts w:ascii="Times New Roman" w:hAnsi="Times New Roman" w:cs="Times New Roman"/>
          <w:i/>
          <w:color w:val="000000" w:themeColor="text1"/>
          <w:sz w:val="28"/>
          <w:szCs w:val="28"/>
          <w:u w:val="single"/>
        </w:rPr>
      </w:pPr>
      <w:r w:rsidRPr="00152E96">
        <w:rPr>
          <w:rFonts w:ascii="Times New Roman" w:eastAsia="Times New Roman" w:hAnsi="Times New Roman" w:cs="Times New Roman"/>
          <w:i/>
          <w:color w:val="000000" w:themeColor="text1"/>
          <w:sz w:val="28"/>
          <w:szCs w:val="28"/>
          <w:u w:val="single"/>
        </w:rPr>
        <w:t>Список литературы для педагога:</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eastAsia="Times New Roman" w:hAnsi="Times New Roman" w:cs="Times New Roman"/>
          <w:color w:val="000000" w:themeColor="text1"/>
          <w:sz w:val="28"/>
          <w:szCs w:val="28"/>
        </w:rPr>
        <w:t>1.</w:t>
      </w:r>
      <w:r w:rsidRPr="00152E96">
        <w:rPr>
          <w:rFonts w:ascii="Times New Roman" w:hAnsi="Times New Roman" w:cs="Times New Roman"/>
          <w:color w:val="000000" w:themeColor="text1"/>
          <w:sz w:val="28"/>
          <w:szCs w:val="28"/>
        </w:rPr>
        <w:t>Головко В. В. Основы безопасности дорожного движения / В. В.</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2.Кузьмина Т.А. Шумилова В.В. Профилактика детского дорожно-транспортного травматизма . Система работы в образовательном учреждении – Волгоград. «Учитель» - 2006</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3.Мурдасова С. Н. Организация работы по предупреждению детского дорожно-транспортного травматизма в образовательных учреждениях: метод. рекомендации / С. Н. Мурдасова, Т. В. Ларина. – Челябинск, 2004.</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4. Программа по изучению ПДД «Правила дорожного движения 1-9 классы»</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5. Попова Г.П. Основы безопасности жизнедеятельности. – Волгоград: Учитель, 2005. – 104 с.</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6. Правила дорожного движения Российской Федерации (последняя редакция).</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lastRenderedPageBreak/>
        <w:t>7. Программы для системы дополнительного образования детей «Безопасность дорожного движения», авторы В.А. Лобашкина, Д.Е. Яковлев, Б.О Хренников, М.В. Маслов под редакцией П.В. Ижевского, изд-во « Просвещение», 2009 г</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8. Рекомендации по организации работы общеобразовательных учреждений по предупреждению ДДТТ // Добрая дорога детства. – 2010. – 17 сент. (№ 17). – С. 2.</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9. Ушакова, Л. П. Перспективно-тематический план работы по обучению дошкольников правилам дорожного движения / Л. П.Ушакова</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10. Безопасность на дорогах. Тесты (раздаточный материал) для 5-11 кл. : Сост. Маркин Н. И., Денисов М.Н. Под редакцией Н.Ф. Виноградовой. – М.: ЭНАС-КЛАСС; Изд-во НЦ ЭНАС, 2006.</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11. Виноградова Н.Ф. Программа и поурочно-тематическое планирование по курсу «Безопасность на дорогах» для детей мл. шк. возраста: кн. для учителя. – М.: ЭНАС-КЛАСС: Изд-во НЦ ЭНАС, 2007.</w:t>
      </w:r>
    </w:p>
    <w:p w:rsidR="0001476F"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12. Якупов, А. М. Формирование транспортной культуры школьников: научно-практическое пособие для учителей общеобразоват. учреждений / А. М. Якупов. – Челябинск, 2008.</w:t>
      </w:r>
    </w:p>
    <w:p w:rsidR="00CE384F" w:rsidRPr="00152E96" w:rsidRDefault="00CE384F" w:rsidP="0001476F">
      <w:pPr>
        <w:pStyle w:val="a4"/>
        <w:ind w:firstLine="708"/>
        <w:jc w:val="both"/>
        <w:rPr>
          <w:rFonts w:ascii="Times New Roman" w:hAnsi="Times New Roman" w:cs="Times New Roman"/>
          <w:color w:val="000000" w:themeColor="text1"/>
          <w:sz w:val="28"/>
          <w:szCs w:val="28"/>
        </w:rPr>
      </w:pPr>
    </w:p>
    <w:p w:rsidR="0001476F" w:rsidRPr="00152E96" w:rsidRDefault="0001476F" w:rsidP="0001476F">
      <w:pPr>
        <w:pStyle w:val="a4"/>
        <w:ind w:firstLine="708"/>
        <w:rPr>
          <w:rFonts w:ascii="Times New Roman" w:hAnsi="Times New Roman" w:cs="Times New Roman"/>
          <w:i/>
          <w:color w:val="000000" w:themeColor="text1"/>
          <w:sz w:val="28"/>
          <w:szCs w:val="28"/>
          <w:u w:val="single"/>
        </w:rPr>
      </w:pPr>
      <w:r w:rsidRPr="00152E96">
        <w:rPr>
          <w:rFonts w:ascii="Times New Roman" w:eastAsia="Times New Roman" w:hAnsi="Times New Roman" w:cs="Times New Roman"/>
          <w:i/>
          <w:color w:val="000000" w:themeColor="text1"/>
          <w:sz w:val="28"/>
          <w:szCs w:val="28"/>
          <w:u w:val="single"/>
        </w:rPr>
        <w:t>Список источников литературы для  учащихся</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1. Газета «Добрая дорога детства» 2022г.,2023г.</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eastAsia="Times New Roman" w:hAnsi="Times New Roman" w:cs="Times New Roman"/>
          <w:color w:val="000000" w:themeColor="text1"/>
          <w:sz w:val="28"/>
          <w:szCs w:val="28"/>
        </w:rPr>
        <w:t>2. Дмитрук В. П. Правила дорожного движения для школьников / В. П.</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3. Образец схемы маршрута // Добрая дорога детства. – 2010. – 17 сент. (№ 17). – С. 4-5.</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eastAsia="Times New Roman" w:hAnsi="Times New Roman" w:cs="Times New Roman"/>
          <w:color w:val="000000" w:themeColor="text1"/>
          <w:sz w:val="28"/>
          <w:szCs w:val="28"/>
        </w:rPr>
        <w:t>4. Правила дорожного движения для детей / сост. В. Надеждина. – М. : АСТ ; Минск : Харвест, 2006.</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eastAsia="Times New Roman" w:hAnsi="Times New Roman" w:cs="Times New Roman"/>
          <w:color w:val="000000" w:themeColor="text1"/>
          <w:sz w:val="28"/>
          <w:szCs w:val="28"/>
        </w:rPr>
        <w:t>5.  Извекова Н.А . Правила дорожного движения для детей. - М.: ТЦ Сфера, 2005. - 6 с.</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6. В.И. Ковалько «Игровой модульный курс по ПДД или школьник вышел на улицу.- М: «ВАКО», 2006, - 192 с.</w:t>
      </w:r>
    </w:p>
    <w:p w:rsidR="0001476F"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7. Н.В. Ковалева: Конкурсы, викторины, праздники по ПДД для школьников: Феникс,2008г.</w:t>
      </w:r>
    </w:p>
    <w:p w:rsidR="00CE384F" w:rsidRPr="00152E96" w:rsidRDefault="00CE384F" w:rsidP="0001476F">
      <w:pPr>
        <w:pStyle w:val="a4"/>
        <w:ind w:firstLine="708"/>
        <w:jc w:val="both"/>
        <w:rPr>
          <w:rFonts w:ascii="Times New Roman" w:hAnsi="Times New Roman" w:cs="Times New Roman"/>
          <w:color w:val="000000" w:themeColor="text1"/>
          <w:sz w:val="28"/>
          <w:szCs w:val="28"/>
        </w:rPr>
      </w:pPr>
    </w:p>
    <w:p w:rsidR="0001476F" w:rsidRPr="00152E96" w:rsidRDefault="0001476F" w:rsidP="0001476F">
      <w:pPr>
        <w:pStyle w:val="a4"/>
        <w:ind w:firstLine="708"/>
        <w:jc w:val="both"/>
        <w:rPr>
          <w:rFonts w:ascii="Times New Roman" w:hAnsi="Times New Roman" w:cs="Times New Roman"/>
          <w:i/>
          <w:color w:val="000000" w:themeColor="text1"/>
          <w:sz w:val="28"/>
          <w:szCs w:val="28"/>
          <w:u w:val="single"/>
        </w:rPr>
      </w:pPr>
      <w:r w:rsidRPr="00152E96">
        <w:rPr>
          <w:rFonts w:ascii="Times New Roman" w:hAnsi="Times New Roman" w:cs="Times New Roman"/>
          <w:i/>
          <w:color w:val="000000" w:themeColor="text1"/>
          <w:sz w:val="28"/>
          <w:szCs w:val="28"/>
          <w:u w:val="single"/>
        </w:rPr>
        <w:t>Интернет ресурсы:</w:t>
      </w:r>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hAnsi="Times New Roman" w:cs="Times New Roman"/>
          <w:color w:val="000000" w:themeColor="text1"/>
          <w:sz w:val="28"/>
          <w:szCs w:val="28"/>
        </w:rPr>
        <w:t>1.Всероссийская газета «Добрая Дорога Детства» – </w:t>
      </w:r>
      <w:hyperlink r:id="rId9">
        <w:r w:rsidRPr="00152E96">
          <w:rPr>
            <w:rStyle w:val="-"/>
            <w:rFonts w:ascii="Times New Roman" w:hAnsi="Times New Roman" w:cs="Times New Roman"/>
            <w:color w:val="000000" w:themeColor="text1"/>
            <w:sz w:val="28"/>
            <w:szCs w:val="28"/>
          </w:rPr>
          <w:t>http://www.dddgazeta.ru/</w:t>
        </w:r>
      </w:hyperlink>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152E96">
        <w:rPr>
          <w:rFonts w:ascii="Times New Roman" w:eastAsia="Times New Roman" w:hAnsi="Times New Roman" w:cs="Times New Roman"/>
          <w:color w:val="000000" w:themeColor="text1"/>
          <w:sz w:val="28"/>
          <w:szCs w:val="28"/>
        </w:rPr>
        <w:t>2. «Безопасное колесо» – </w:t>
      </w:r>
      <w:hyperlink>
        <w:r w:rsidRPr="00152E96">
          <w:rPr>
            <w:rStyle w:val="-"/>
            <w:rFonts w:ascii="Times New Roman" w:eastAsia="Times New Roman" w:hAnsi="Times New Roman" w:cs="Times New Roman"/>
            <w:color w:val="000000" w:themeColor="text1"/>
            <w:sz w:val="28"/>
            <w:szCs w:val="28"/>
          </w:rPr>
          <w:t>http://www.dddgazeta.ru/</w:t>
        </w:r>
      </w:hyperlink>
    </w:p>
    <w:p w:rsidR="0001476F" w:rsidRPr="00152E96" w:rsidRDefault="0001476F" w:rsidP="0001476F">
      <w:pPr>
        <w:pStyle w:val="a4"/>
        <w:ind w:firstLine="708"/>
        <w:jc w:val="both"/>
        <w:rPr>
          <w:rFonts w:ascii="Times New Roman" w:hAnsi="Times New Roman" w:cs="Times New Roman"/>
          <w:color w:val="000000" w:themeColor="text1"/>
          <w:sz w:val="28"/>
          <w:szCs w:val="28"/>
        </w:rPr>
      </w:pPr>
      <w:r w:rsidRPr="00FC519C">
        <w:rPr>
          <w:rStyle w:val="-"/>
          <w:rFonts w:ascii="Times New Roman" w:eastAsia="Times New Roman" w:hAnsi="Times New Roman" w:cs="Times New Roman"/>
          <w:color w:val="000000" w:themeColor="text1"/>
          <w:sz w:val="28"/>
          <w:szCs w:val="28"/>
          <w:u w:val="none"/>
        </w:rPr>
        <w:t>3.</w:t>
      </w:r>
      <w:r w:rsidRPr="00152E96">
        <w:rPr>
          <w:rStyle w:val="-"/>
          <w:rFonts w:ascii="Times New Roman" w:eastAsia="Times New Roman" w:hAnsi="Times New Roman" w:cs="Times New Roman"/>
          <w:color w:val="000000" w:themeColor="text1"/>
          <w:sz w:val="28"/>
          <w:szCs w:val="28"/>
        </w:rPr>
        <w:t xml:space="preserve"> </w:t>
      </w:r>
      <w:r w:rsidRPr="00152E96">
        <w:rPr>
          <w:rFonts w:ascii="Times New Roman" w:hAnsi="Times New Roman" w:cs="Times New Roman"/>
          <w:color w:val="000000" w:themeColor="text1"/>
          <w:sz w:val="28"/>
          <w:szCs w:val="28"/>
        </w:rPr>
        <w:t>ПДД для детей.– </w:t>
      </w:r>
      <w:hyperlink r:id="rId10">
        <w:r w:rsidRPr="00152E96">
          <w:rPr>
            <w:rStyle w:val="-"/>
            <w:rFonts w:ascii="Times New Roman" w:hAnsi="Times New Roman" w:cs="Times New Roman"/>
            <w:color w:val="000000" w:themeColor="text1"/>
            <w:sz w:val="28"/>
            <w:szCs w:val="28"/>
          </w:rPr>
          <w:t>http://veselajashkola.ru/interesno/</w:t>
        </w:r>
      </w:hyperlink>
    </w:p>
    <w:p w:rsidR="00FC519C" w:rsidRDefault="0001476F" w:rsidP="00FC519C">
      <w:pPr>
        <w:pStyle w:val="a4"/>
        <w:spacing w:line="276" w:lineRule="auto"/>
        <w:ind w:firstLine="708"/>
        <w:jc w:val="both"/>
        <w:rPr>
          <w:rStyle w:val="-"/>
          <w:rFonts w:ascii="Times New Roman" w:eastAsia="Times New Roman" w:hAnsi="Times New Roman" w:cs="Times New Roman"/>
          <w:color w:val="000000" w:themeColor="text1"/>
          <w:sz w:val="28"/>
          <w:szCs w:val="28"/>
        </w:rPr>
      </w:pPr>
      <w:r w:rsidRPr="00FC519C">
        <w:rPr>
          <w:rStyle w:val="-"/>
          <w:rFonts w:ascii="Times New Roman" w:eastAsia="Times New Roman" w:hAnsi="Times New Roman" w:cs="Times New Roman"/>
          <w:color w:val="000000" w:themeColor="text1"/>
          <w:sz w:val="28"/>
          <w:szCs w:val="28"/>
          <w:u w:val="none"/>
        </w:rPr>
        <w:t>4. Школьный кабинет (класс) по правила дорожного движения</w:t>
      </w:r>
      <w:r w:rsidRPr="00152E96">
        <w:rPr>
          <w:rStyle w:val="-"/>
          <w:rFonts w:ascii="Times New Roman" w:eastAsia="Times New Roman" w:hAnsi="Times New Roman" w:cs="Times New Roman"/>
          <w:color w:val="000000" w:themeColor="text1"/>
          <w:sz w:val="28"/>
          <w:szCs w:val="28"/>
        </w:rPr>
        <w:t xml:space="preserve"> [Электронный ресурс] // Методическая копилка. – Режим доступа: </w:t>
      </w:r>
    </w:p>
    <w:p w:rsidR="006D53C6" w:rsidRPr="00FC519C" w:rsidRDefault="00FC519C" w:rsidP="00FC519C">
      <w:pPr>
        <w:pStyle w:val="a4"/>
        <w:spacing w:line="276" w:lineRule="auto"/>
        <w:ind w:firstLine="708"/>
        <w:jc w:val="both"/>
        <w:rPr>
          <w:rStyle w:val="-"/>
          <w:rFonts w:ascii="Times New Roman" w:eastAsia="Times New Roman" w:hAnsi="Times New Roman" w:cs="Times New Roman"/>
          <w:color w:val="000000" w:themeColor="text1"/>
          <w:sz w:val="28"/>
          <w:szCs w:val="28"/>
        </w:rPr>
      </w:pPr>
      <w:r>
        <w:rPr>
          <w:rStyle w:val="-"/>
          <w:rFonts w:ascii="Times New Roman" w:eastAsia="Times New Roman" w:hAnsi="Times New Roman" w:cs="Times New Roman"/>
          <w:color w:val="000000"/>
          <w:sz w:val="28"/>
          <w:szCs w:val="28"/>
          <w:u w:val="none"/>
        </w:rPr>
        <w:t>5</w:t>
      </w:r>
      <w:r w:rsidR="0001476F" w:rsidRPr="00FC519C">
        <w:rPr>
          <w:rStyle w:val="-"/>
          <w:rFonts w:ascii="Times New Roman" w:eastAsia="Times New Roman" w:hAnsi="Times New Roman" w:cs="Times New Roman"/>
          <w:color w:val="000000"/>
          <w:sz w:val="28"/>
          <w:szCs w:val="28"/>
          <w:u w:val="none"/>
        </w:rPr>
        <w:t xml:space="preserve">. </w:t>
      </w:r>
      <w:r w:rsidR="0001476F" w:rsidRPr="00152E96">
        <w:rPr>
          <w:rFonts w:ascii="Times New Roman" w:hAnsi="Times New Roman" w:cs="Times New Roman"/>
          <w:sz w:val="28"/>
          <w:szCs w:val="28"/>
        </w:rPr>
        <w:t xml:space="preserve">Сайт Юные инспекторы движения России </w:t>
      </w:r>
      <w:hyperlink r:id="rId11" w:history="1">
        <w:r w:rsidR="006D53C6" w:rsidRPr="00152E96">
          <w:rPr>
            <w:rStyle w:val="a7"/>
            <w:rFonts w:ascii="Times New Roman" w:hAnsi="Times New Roman" w:cs="Times New Roman"/>
            <w:sz w:val="28"/>
            <w:szCs w:val="28"/>
          </w:rPr>
          <w:t>https://xn--d1ahba2alia5i.xn--p1ai/documents</w:t>
        </w:r>
      </w:hyperlink>
    </w:p>
    <w:p w:rsidR="006D53C6" w:rsidRPr="00CE384F" w:rsidRDefault="006D53C6" w:rsidP="006D53C6">
      <w:pPr>
        <w:pStyle w:val="a4"/>
        <w:ind w:firstLine="708"/>
        <w:jc w:val="both"/>
        <w:rPr>
          <w:rFonts w:ascii="Times New Roman" w:eastAsia="Times New Roman" w:hAnsi="Times New Roman" w:cs="Times New Roman"/>
          <w:b/>
          <w:color w:val="000000" w:themeColor="text1"/>
          <w:sz w:val="28"/>
          <w:szCs w:val="28"/>
        </w:rPr>
      </w:pPr>
      <w:r w:rsidRPr="00152E96">
        <w:rPr>
          <w:rStyle w:val="-"/>
          <w:rFonts w:ascii="Times New Roman" w:hAnsi="Times New Roman" w:cs="Times New Roman"/>
          <w:sz w:val="28"/>
          <w:szCs w:val="28"/>
        </w:rPr>
        <w:br w:type="column"/>
      </w:r>
      <w:r w:rsidR="005200AC" w:rsidRPr="00CE384F">
        <w:rPr>
          <w:rFonts w:ascii="Times New Roman" w:hAnsi="Times New Roman" w:cs="Times New Roman"/>
          <w:b/>
          <w:color w:val="000000" w:themeColor="text1"/>
          <w:sz w:val="28"/>
          <w:szCs w:val="28"/>
        </w:rPr>
        <w:lastRenderedPageBreak/>
        <w:t>Раздел 3</w:t>
      </w:r>
      <w:r w:rsidRPr="00CE384F">
        <w:rPr>
          <w:rFonts w:ascii="Times New Roman" w:hAnsi="Times New Roman" w:cs="Times New Roman"/>
          <w:b/>
          <w:color w:val="000000" w:themeColor="text1"/>
          <w:sz w:val="28"/>
          <w:szCs w:val="28"/>
        </w:rPr>
        <w:t xml:space="preserve">. </w:t>
      </w:r>
      <w:r w:rsidRPr="00CE384F">
        <w:rPr>
          <w:rFonts w:ascii="Times New Roman" w:hAnsi="Times New Roman" w:cs="Times New Roman"/>
          <w:b/>
          <w:sz w:val="28"/>
          <w:szCs w:val="28"/>
        </w:rPr>
        <w:t>Приложения</w:t>
      </w:r>
    </w:p>
    <w:p w:rsidR="006D53C6" w:rsidRPr="00CE384F" w:rsidRDefault="006D53C6" w:rsidP="006D53C6">
      <w:pPr>
        <w:rPr>
          <w:rFonts w:ascii="Times New Roman" w:hAnsi="Times New Roman" w:cs="Times New Roman"/>
          <w:b/>
          <w:sz w:val="28"/>
          <w:szCs w:val="28"/>
        </w:rPr>
      </w:pPr>
      <w:r w:rsidRPr="00CE384F">
        <w:rPr>
          <w:rFonts w:ascii="Times New Roman" w:eastAsia="Times New Roman" w:hAnsi="Times New Roman" w:cs="Times New Roman"/>
          <w:b/>
          <w:color w:val="000000" w:themeColor="text1"/>
          <w:sz w:val="28"/>
          <w:szCs w:val="28"/>
        </w:rPr>
        <w:t xml:space="preserve">3.1 </w:t>
      </w:r>
      <w:r w:rsidRPr="00CE384F">
        <w:rPr>
          <w:rStyle w:val="ezkurwreuab5ozgtqnkl"/>
          <w:rFonts w:ascii="Times New Roman" w:hAnsi="Times New Roman" w:cs="Times New Roman"/>
          <w:b/>
          <w:sz w:val="28"/>
          <w:szCs w:val="28"/>
        </w:rPr>
        <w:t>Календарно-тематический план (КТП)</w:t>
      </w:r>
      <w:r w:rsidRPr="00CE384F">
        <w:rPr>
          <w:rFonts w:ascii="Times New Roman" w:hAnsi="Times New Roman" w:cs="Times New Roman"/>
          <w:b/>
          <w:sz w:val="28"/>
          <w:szCs w:val="28"/>
        </w:rPr>
        <w:t>:</w:t>
      </w:r>
    </w:p>
    <w:tbl>
      <w:tblPr>
        <w:tblW w:w="5537" w:type="pct"/>
        <w:tblInd w:w="-699" w:type="dxa"/>
        <w:tblLayout w:type="fixed"/>
        <w:tblCellMar>
          <w:left w:w="0" w:type="dxa"/>
          <w:right w:w="0" w:type="dxa"/>
        </w:tblCellMar>
        <w:tblLook w:val="0000" w:firstRow="0" w:lastRow="0" w:firstColumn="0" w:lastColumn="0" w:noHBand="0" w:noVBand="0"/>
      </w:tblPr>
      <w:tblGrid>
        <w:gridCol w:w="566"/>
        <w:gridCol w:w="1276"/>
        <w:gridCol w:w="969"/>
        <w:gridCol w:w="6292"/>
        <w:gridCol w:w="1387"/>
      </w:tblGrid>
      <w:tr w:rsidR="00E36D2D" w:rsidRPr="00E36D2D" w:rsidTr="00190956">
        <w:trPr>
          <w:trHeight w:val="497"/>
        </w:trPr>
        <w:tc>
          <w:tcPr>
            <w:tcW w:w="270"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w:t>
            </w:r>
          </w:p>
        </w:tc>
        <w:tc>
          <w:tcPr>
            <w:tcW w:w="608"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 xml:space="preserve">Дата </w:t>
            </w:r>
          </w:p>
        </w:tc>
        <w:tc>
          <w:tcPr>
            <w:tcW w:w="462"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sz w:val="24"/>
                <w:szCs w:val="28"/>
              </w:rPr>
              <w:t>Кол-во часов</w:t>
            </w:r>
          </w:p>
        </w:tc>
        <w:tc>
          <w:tcPr>
            <w:tcW w:w="2999"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Содержание занятия</w:t>
            </w:r>
          </w:p>
        </w:tc>
        <w:tc>
          <w:tcPr>
            <w:tcW w:w="661" w:type="pct"/>
            <w:tcBorders>
              <w:top w:val="single" w:sz="8" w:space="0" w:color="000000"/>
              <w:left w:val="single" w:sz="4"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Формы контроля</w:t>
            </w:r>
          </w:p>
        </w:tc>
      </w:tr>
      <w:tr w:rsidR="00E36D2D" w:rsidRPr="00E36D2D" w:rsidTr="00190956">
        <w:tc>
          <w:tcPr>
            <w:tcW w:w="270" w:type="pct"/>
            <w:tcBorders>
              <w:top w:val="single" w:sz="8" w:space="0" w:color="000000"/>
              <w:left w:val="single" w:sz="4" w:space="0" w:color="auto"/>
              <w:bottom w:val="single" w:sz="8" w:space="0" w:color="000000"/>
              <w:right w:val="single" w:sz="4"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single" w:sz="8" w:space="0" w:color="000000"/>
              <w:left w:val="single" w:sz="4" w:space="0" w:color="auto"/>
              <w:bottom w:val="single" w:sz="8" w:space="0" w:color="000000"/>
              <w:right w:val="single" w:sz="4"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Введение – 6ч.</w:t>
            </w:r>
          </w:p>
        </w:tc>
      </w:tr>
      <w:tr w:rsidR="00E36D2D" w:rsidRPr="00E36D2D" w:rsidTr="00190956">
        <w:trPr>
          <w:trHeight w:val="675"/>
        </w:trPr>
        <w:tc>
          <w:tcPr>
            <w:tcW w:w="270" w:type="pct"/>
            <w:tcBorders>
              <w:top w:val="single" w:sz="8"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w:t>
            </w:r>
          </w:p>
        </w:tc>
        <w:tc>
          <w:tcPr>
            <w:tcW w:w="608" w:type="pct"/>
            <w:tcBorders>
              <w:top w:val="single" w:sz="8" w:space="0" w:color="000000"/>
              <w:left w:val="single" w:sz="4" w:space="0" w:color="auto"/>
              <w:bottom w:val="single" w:sz="4" w:space="0" w:color="000000"/>
              <w:right w:val="single" w:sz="8" w:space="0" w:color="000000"/>
            </w:tcBorders>
            <w:shd w:val="clear" w:color="auto" w:fill="FFFFFF"/>
          </w:tcPr>
          <w:p w:rsidR="00E36D2D" w:rsidRPr="00E36D2D" w:rsidRDefault="0050115C" w:rsidP="00190956">
            <w:pPr>
              <w:pStyle w:val="a4"/>
              <w:rPr>
                <w:rFonts w:ascii="Times New Roman" w:hAnsi="Times New Roman" w:cs="Times New Roman"/>
                <w:sz w:val="24"/>
                <w:szCs w:val="28"/>
              </w:rPr>
            </w:pPr>
            <w:r>
              <w:rPr>
                <w:rFonts w:ascii="Times New Roman" w:hAnsi="Times New Roman" w:cs="Times New Roman"/>
                <w:sz w:val="24"/>
                <w:szCs w:val="28"/>
              </w:rPr>
              <w:t xml:space="preserve"> 04.09.24</w:t>
            </w:r>
          </w:p>
        </w:tc>
        <w:tc>
          <w:tcPr>
            <w:tcW w:w="462" w:type="pct"/>
            <w:tcBorders>
              <w:top w:val="single" w:sz="8" w:space="0" w:color="000000"/>
              <w:left w:val="single" w:sz="8" w:space="0" w:color="000000"/>
              <w:bottom w:val="single" w:sz="4"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4" w:space="0" w:color="000000"/>
              <w:bottom w:val="single" w:sz="4" w:space="0" w:color="000000"/>
              <w:right w:val="single" w:sz="4"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Вводное занятие. Инструктаж по технике безопасности на занятиях кружка</w:t>
            </w:r>
          </w:p>
        </w:tc>
        <w:tc>
          <w:tcPr>
            <w:tcW w:w="661" w:type="pct"/>
            <w:tcBorders>
              <w:top w:val="single" w:sz="8" w:space="0" w:color="000000"/>
              <w:left w:val="single" w:sz="4" w:space="0" w:color="000000"/>
              <w:bottom w:val="single" w:sz="4" w:space="0" w:color="000000"/>
              <w:right w:val="single" w:sz="4"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69"/>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50115C" w:rsidP="00190956">
            <w:pPr>
              <w:pStyle w:val="a4"/>
              <w:rPr>
                <w:rFonts w:ascii="Times New Roman" w:hAnsi="Times New Roman" w:cs="Times New Roman"/>
                <w:sz w:val="24"/>
                <w:szCs w:val="28"/>
              </w:rPr>
            </w:pPr>
            <w:r>
              <w:rPr>
                <w:rFonts w:ascii="Times New Roman" w:hAnsi="Times New Roman" w:cs="Times New Roman"/>
                <w:sz w:val="24"/>
                <w:szCs w:val="28"/>
              </w:rPr>
              <w:t xml:space="preserve"> 06.09.24</w:t>
            </w:r>
          </w:p>
        </w:tc>
        <w:tc>
          <w:tcPr>
            <w:tcW w:w="462" w:type="pct"/>
            <w:tcBorders>
              <w:top w:val="nil"/>
              <w:left w:val="single" w:sz="8" w:space="0" w:color="000000"/>
              <w:bottom w:val="single" w:sz="4"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4" w:space="0" w:color="000000"/>
              <w:bottom w:val="single" w:sz="4" w:space="0" w:color="000000"/>
              <w:right w:val="single" w:sz="4"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Основные понятия и термины ПДД </w:t>
            </w:r>
          </w:p>
        </w:tc>
        <w:tc>
          <w:tcPr>
            <w:tcW w:w="661" w:type="pct"/>
            <w:tcBorders>
              <w:top w:val="nil"/>
              <w:left w:val="single" w:sz="4" w:space="0" w:color="000000"/>
              <w:bottom w:val="single" w:sz="4" w:space="0" w:color="000000"/>
              <w:right w:val="single" w:sz="4"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59"/>
        </w:trPr>
        <w:tc>
          <w:tcPr>
            <w:tcW w:w="270" w:type="pct"/>
            <w:tcBorders>
              <w:top w:val="single" w:sz="4"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w:t>
            </w:r>
          </w:p>
        </w:tc>
        <w:tc>
          <w:tcPr>
            <w:tcW w:w="608" w:type="pct"/>
            <w:tcBorders>
              <w:top w:val="single" w:sz="4" w:space="0" w:color="000000"/>
              <w:left w:val="single" w:sz="4" w:space="0" w:color="auto"/>
              <w:bottom w:val="single" w:sz="4" w:space="0" w:color="000000"/>
              <w:right w:val="single" w:sz="8" w:space="0" w:color="000000"/>
            </w:tcBorders>
            <w:shd w:val="clear" w:color="auto" w:fill="FFFFFF"/>
          </w:tcPr>
          <w:p w:rsidR="00E36D2D" w:rsidRPr="00E36D2D" w:rsidRDefault="0050115C" w:rsidP="00190956">
            <w:pPr>
              <w:pStyle w:val="a4"/>
              <w:rPr>
                <w:rFonts w:ascii="Times New Roman" w:hAnsi="Times New Roman" w:cs="Times New Roman"/>
                <w:sz w:val="24"/>
                <w:szCs w:val="28"/>
              </w:rPr>
            </w:pPr>
            <w:r>
              <w:rPr>
                <w:rFonts w:ascii="Times New Roman" w:hAnsi="Times New Roman" w:cs="Times New Roman"/>
                <w:sz w:val="24"/>
                <w:szCs w:val="28"/>
              </w:rPr>
              <w:t xml:space="preserve"> 11.09.24</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Повторение. Положения об отряде ЮИД. </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421"/>
        </w:trPr>
        <w:tc>
          <w:tcPr>
            <w:tcW w:w="270" w:type="pct"/>
            <w:tcBorders>
              <w:top w:val="single" w:sz="4"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single" w:sz="4"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История ПДД, ЮИД, ГБДД – 36 ч.</w:t>
            </w:r>
          </w:p>
        </w:tc>
      </w:tr>
      <w:tr w:rsidR="00E36D2D" w:rsidRPr="00E36D2D" w:rsidTr="00190956">
        <w:tc>
          <w:tcPr>
            <w:tcW w:w="270" w:type="pct"/>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w:t>
            </w:r>
          </w:p>
        </w:tc>
        <w:tc>
          <w:tcPr>
            <w:tcW w:w="608" w:type="pct"/>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50115C" w:rsidP="00190956">
            <w:pPr>
              <w:pStyle w:val="a4"/>
              <w:rPr>
                <w:rFonts w:ascii="Times New Roman" w:hAnsi="Times New Roman" w:cs="Times New Roman"/>
                <w:sz w:val="24"/>
                <w:szCs w:val="28"/>
              </w:rPr>
            </w:pPr>
            <w:r>
              <w:rPr>
                <w:rFonts w:ascii="Times New Roman" w:hAnsi="Times New Roman" w:cs="Times New Roman"/>
                <w:sz w:val="24"/>
                <w:szCs w:val="28"/>
              </w:rPr>
              <w:t>13.09.24</w:t>
            </w:r>
          </w:p>
        </w:tc>
        <w:tc>
          <w:tcPr>
            <w:tcW w:w="462" w:type="pct"/>
            <w:tcBorders>
              <w:top w:val="single" w:sz="8" w:space="0" w:color="000000"/>
              <w:left w:val="single" w:sz="8"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4"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История ЮИД, ГБДД. </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5</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50115C" w:rsidP="00190956">
            <w:pPr>
              <w:pStyle w:val="a4"/>
              <w:rPr>
                <w:rFonts w:ascii="Times New Roman" w:hAnsi="Times New Roman" w:cs="Times New Roman"/>
                <w:sz w:val="24"/>
                <w:szCs w:val="28"/>
              </w:rPr>
            </w:pPr>
            <w:r>
              <w:rPr>
                <w:rFonts w:ascii="Times New Roman" w:hAnsi="Times New Roman" w:cs="Times New Roman"/>
                <w:sz w:val="24"/>
                <w:szCs w:val="28"/>
              </w:rPr>
              <w:t>18.09.24</w:t>
            </w:r>
          </w:p>
        </w:tc>
        <w:tc>
          <w:tcPr>
            <w:tcW w:w="462" w:type="pct"/>
            <w:tcBorders>
              <w:top w:val="nil"/>
              <w:left w:val="single" w:sz="8"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4"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Style w:val="c8edf2e5f0ede5f2-f1f1fbebeae0"/>
                <w:rFonts w:ascii="Times New Roman" w:hAnsi="Times New Roman"/>
                <w:color w:val="000000"/>
                <w:sz w:val="24"/>
                <w:szCs w:val="28"/>
              </w:rPr>
              <w:t>История создания ГАИ-ГБДД и отрядов ЮИД</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50115C" w:rsidP="00190956">
            <w:pPr>
              <w:pStyle w:val="a4"/>
              <w:rPr>
                <w:rFonts w:ascii="Times New Roman" w:hAnsi="Times New Roman" w:cs="Times New Roman"/>
                <w:sz w:val="24"/>
                <w:szCs w:val="28"/>
              </w:rPr>
            </w:pPr>
            <w:r>
              <w:rPr>
                <w:rFonts w:ascii="Times New Roman" w:hAnsi="Times New Roman" w:cs="Times New Roman"/>
                <w:sz w:val="24"/>
                <w:szCs w:val="28"/>
              </w:rPr>
              <w:t>20.09.24</w:t>
            </w:r>
          </w:p>
        </w:tc>
        <w:tc>
          <w:tcPr>
            <w:tcW w:w="462" w:type="pct"/>
            <w:tcBorders>
              <w:top w:val="nil"/>
              <w:left w:val="single" w:sz="8"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4"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Повторение. Основные понятия, термины ПДД: водитель, пешеходный переход, проезжая часть, участник дорожного движения.</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40"/>
        </w:trPr>
        <w:tc>
          <w:tcPr>
            <w:tcW w:w="270" w:type="pct"/>
            <w:tcBorders>
              <w:top w:val="single" w:sz="8"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7</w:t>
            </w:r>
          </w:p>
        </w:tc>
        <w:tc>
          <w:tcPr>
            <w:tcW w:w="608" w:type="pct"/>
            <w:tcBorders>
              <w:top w:val="single" w:sz="8" w:space="0" w:color="000000"/>
              <w:left w:val="single" w:sz="8" w:space="0" w:color="000000"/>
              <w:bottom w:val="single" w:sz="4" w:space="0" w:color="000000"/>
              <w:right w:val="single" w:sz="8" w:space="0" w:color="000000"/>
            </w:tcBorders>
            <w:shd w:val="clear" w:color="auto" w:fill="FFFFFF"/>
          </w:tcPr>
          <w:p w:rsidR="00E36D2D" w:rsidRPr="00E36D2D" w:rsidRDefault="006C3195" w:rsidP="00190956">
            <w:pPr>
              <w:pStyle w:val="a4"/>
              <w:rPr>
                <w:rFonts w:ascii="Times New Roman" w:hAnsi="Times New Roman" w:cs="Times New Roman"/>
                <w:sz w:val="24"/>
                <w:szCs w:val="28"/>
              </w:rPr>
            </w:pPr>
            <w:r>
              <w:rPr>
                <w:rFonts w:ascii="Times New Roman" w:hAnsi="Times New Roman" w:cs="Times New Roman"/>
                <w:sz w:val="24"/>
                <w:szCs w:val="28"/>
              </w:rPr>
              <w:t>25.09.24</w:t>
            </w:r>
          </w:p>
        </w:tc>
        <w:tc>
          <w:tcPr>
            <w:tcW w:w="462"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color w:val="000000"/>
                <w:sz w:val="24"/>
                <w:szCs w:val="28"/>
              </w:rPr>
            </w:pPr>
            <w:r w:rsidRPr="00E36D2D">
              <w:rPr>
                <w:rFonts w:ascii="Times New Roman" w:hAnsi="Times New Roman" w:cs="Times New Roman"/>
                <w:color w:val="000000"/>
                <w:sz w:val="24"/>
                <w:szCs w:val="28"/>
              </w:rPr>
              <w:t>Правила дорожного движения в России</w:t>
            </w:r>
            <w:r w:rsidRPr="00E36D2D">
              <w:rPr>
                <w:rFonts w:ascii="Times New Roman" w:hAnsi="Times New Roman" w:cs="Times New Roman"/>
                <w:sz w:val="24"/>
                <w:szCs w:val="28"/>
              </w:rPr>
              <w:t xml:space="preserve">. </w:t>
            </w:r>
            <w:r w:rsidRPr="00E36D2D">
              <w:rPr>
                <w:rFonts w:ascii="Times New Roman" w:hAnsi="Times New Roman" w:cs="Times New Roman"/>
                <w:color w:val="000000"/>
                <w:sz w:val="24"/>
                <w:szCs w:val="28"/>
              </w:rPr>
              <w:t>Общие положения.</w:t>
            </w:r>
          </w:p>
        </w:tc>
        <w:tc>
          <w:tcPr>
            <w:tcW w:w="661"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3"/>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8</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6C3195" w:rsidP="00190956">
            <w:pPr>
              <w:pStyle w:val="a4"/>
              <w:rPr>
                <w:rFonts w:ascii="Times New Roman" w:hAnsi="Times New Roman" w:cs="Times New Roman"/>
                <w:sz w:val="24"/>
                <w:szCs w:val="28"/>
              </w:rPr>
            </w:pPr>
            <w:r>
              <w:rPr>
                <w:rFonts w:ascii="Times New Roman" w:hAnsi="Times New Roman" w:cs="Times New Roman"/>
                <w:sz w:val="24"/>
                <w:szCs w:val="28"/>
              </w:rPr>
              <w:t>27.09.24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Права, обязанности и ответственность участников ДД. </w:t>
            </w:r>
            <w:r w:rsidRPr="00E36D2D">
              <w:rPr>
                <w:rFonts w:ascii="Times New Roman" w:hAnsi="Times New Roman" w:cs="Times New Roman"/>
                <w:sz w:val="24"/>
                <w:szCs w:val="28"/>
              </w:rPr>
              <w:t>Правила поведения участников дорожного движения. Дорожная этика.</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67"/>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9</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6C3195" w:rsidP="00190956">
            <w:pPr>
              <w:pStyle w:val="a4"/>
              <w:rPr>
                <w:rFonts w:ascii="Times New Roman" w:hAnsi="Times New Roman" w:cs="Times New Roman"/>
                <w:sz w:val="24"/>
                <w:szCs w:val="28"/>
              </w:rPr>
            </w:pPr>
            <w:r>
              <w:rPr>
                <w:rFonts w:ascii="Times New Roman" w:hAnsi="Times New Roman" w:cs="Times New Roman"/>
                <w:sz w:val="24"/>
                <w:szCs w:val="28"/>
              </w:rPr>
              <w:t>02.10.24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Виртуальная экскурсия ГАИ-ГБДД</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02"/>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10</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6C3195" w:rsidP="00190956">
            <w:pPr>
              <w:pStyle w:val="a4"/>
              <w:rPr>
                <w:rFonts w:ascii="Times New Roman" w:hAnsi="Times New Roman" w:cs="Times New Roman"/>
                <w:sz w:val="24"/>
                <w:szCs w:val="28"/>
              </w:rPr>
            </w:pPr>
            <w:r>
              <w:rPr>
                <w:rFonts w:ascii="Times New Roman" w:hAnsi="Times New Roman" w:cs="Times New Roman"/>
                <w:sz w:val="24"/>
                <w:szCs w:val="28"/>
              </w:rPr>
              <w:t>04.10.24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Игра- Путешествие в страну Правил Дорожного Движения</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02"/>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11</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6C3195" w:rsidP="00190956">
            <w:pPr>
              <w:pStyle w:val="a4"/>
              <w:rPr>
                <w:rFonts w:ascii="Times New Roman" w:hAnsi="Times New Roman" w:cs="Times New Roman"/>
                <w:sz w:val="24"/>
                <w:szCs w:val="28"/>
              </w:rPr>
            </w:pPr>
            <w:r>
              <w:rPr>
                <w:rFonts w:ascii="Times New Roman" w:hAnsi="Times New Roman" w:cs="Times New Roman"/>
                <w:sz w:val="24"/>
                <w:szCs w:val="28"/>
              </w:rPr>
              <w:t>09.10.24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Просмотр обучающего видео </w:t>
            </w:r>
            <w:hyperlink r:id="rId12" w:tgtFrame="_blank" w:history="1">
              <w:r w:rsidRPr="00E36D2D">
                <w:rPr>
                  <w:rStyle w:val="c8edf2e5f0ede5f2-f1f1fbebeae0"/>
                  <w:rFonts w:ascii="Times New Roman" w:hAnsi="Times New Roman"/>
                  <w:color w:val="000000"/>
                  <w:sz w:val="24"/>
                  <w:szCs w:val="28"/>
                </w:rPr>
                <w:t>ПДД для школьников. Дорога в школу.</w:t>
              </w:r>
            </w:hyperlink>
            <w:r w:rsidRPr="00E36D2D">
              <w:rPr>
                <w:rFonts w:ascii="Times New Roman" w:hAnsi="Times New Roman" w:cs="Times New Roman"/>
                <w:sz w:val="24"/>
                <w:szCs w:val="28"/>
              </w:rPr>
              <w:t xml:space="preserve"> </w:t>
            </w:r>
            <w:r w:rsidRPr="00E36D2D">
              <w:rPr>
                <w:rFonts w:ascii="Times New Roman" w:hAnsi="Times New Roman" w:cs="Times New Roman"/>
                <w:color w:val="000000"/>
                <w:sz w:val="24"/>
                <w:szCs w:val="28"/>
              </w:rPr>
              <w:t xml:space="preserve">Просмотр обучающего мультфильма- </w:t>
            </w:r>
            <w:hyperlink r:id="rId13" w:tgtFrame="_blank" w:history="1">
              <w:r w:rsidRPr="00E36D2D">
                <w:rPr>
                  <w:rStyle w:val="c8edf2e5f0ede5f2-f1f1fbebeae0"/>
                  <w:rFonts w:ascii="Times New Roman" w:hAnsi="Times New Roman"/>
                  <w:color w:val="000000"/>
                  <w:sz w:val="24"/>
                  <w:szCs w:val="28"/>
                </w:rPr>
                <w:t>Дорожный знак «Дети»</w:t>
              </w:r>
            </w:hyperlink>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02"/>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12</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6C3195" w:rsidP="00190956">
            <w:pPr>
              <w:pStyle w:val="a4"/>
              <w:rPr>
                <w:rFonts w:ascii="Times New Roman" w:hAnsi="Times New Roman" w:cs="Times New Roman"/>
                <w:sz w:val="24"/>
                <w:szCs w:val="28"/>
              </w:rPr>
            </w:pPr>
            <w:r>
              <w:rPr>
                <w:rFonts w:ascii="Times New Roman" w:hAnsi="Times New Roman" w:cs="Times New Roman"/>
                <w:sz w:val="24"/>
                <w:szCs w:val="28"/>
              </w:rPr>
              <w:t>11.10.24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Style w:val="c8edf2e5f0ede5f2-f1f1fbebeae0"/>
                <w:rFonts w:ascii="Times New Roman" w:hAnsi="Times New Roman"/>
                <w:color w:val="000000"/>
                <w:sz w:val="24"/>
                <w:szCs w:val="28"/>
              </w:rPr>
              <w:t>История транспорта. (знакомство с историческими сведениями о возникновении дорожного движения и транспортных средств.)</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02"/>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13</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6F0A00" w:rsidP="00190956">
            <w:pPr>
              <w:pStyle w:val="a4"/>
              <w:rPr>
                <w:rFonts w:ascii="Times New Roman" w:hAnsi="Times New Roman" w:cs="Times New Roman"/>
                <w:sz w:val="24"/>
                <w:szCs w:val="28"/>
              </w:rPr>
            </w:pPr>
            <w:r>
              <w:rPr>
                <w:rFonts w:ascii="Times New Roman" w:hAnsi="Times New Roman" w:cs="Times New Roman"/>
                <w:sz w:val="24"/>
                <w:szCs w:val="28"/>
              </w:rPr>
              <w:t>16.10.24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Style w:val="c8edf2e5f0ede5f2-f1f1fbebeae0"/>
                <w:rFonts w:ascii="Times New Roman" w:hAnsi="Times New Roman"/>
                <w:color w:val="000000"/>
                <w:sz w:val="24"/>
                <w:szCs w:val="28"/>
              </w:rPr>
              <w:t>Виды транспортных средств. Рисуем «Мой любимый транспорт»</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73"/>
        </w:trPr>
        <w:tc>
          <w:tcPr>
            <w:tcW w:w="270"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14</w:t>
            </w:r>
          </w:p>
        </w:tc>
        <w:tc>
          <w:tcPr>
            <w:tcW w:w="608"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6F0A00" w:rsidP="00190956">
            <w:pPr>
              <w:pStyle w:val="a4"/>
              <w:rPr>
                <w:rFonts w:ascii="Times New Roman" w:hAnsi="Times New Roman" w:cs="Times New Roman"/>
                <w:sz w:val="24"/>
                <w:szCs w:val="28"/>
              </w:rPr>
            </w:pPr>
            <w:r>
              <w:rPr>
                <w:rFonts w:ascii="Times New Roman" w:hAnsi="Times New Roman" w:cs="Times New Roman"/>
                <w:sz w:val="24"/>
                <w:szCs w:val="28"/>
              </w:rPr>
              <w:t>18.10.24</w:t>
            </w:r>
          </w:p>
        </w:tc>
        <w:tc>
          <w:tcPr>
            <w:tcW w:w="462"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Поездка на общественном транспорте. (закрепление правил безопасного поведения в  общественном транспорте. формирование навыков осознанного, дисциплинированного поведения на улице, дороге, в общ. транспорте.)</w:t>
            </w:r>
          </w:p>
        </w:tc>
        <w:tc>
          <w:tcPr>
            <w:tcW w:w="661"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63"/>
        </w:trPr>
        <w:tc>
          <w:tcPr>
            <w:tcW w:w="270" w:type="pct"/>
            <w:tcBorders>
              <w:top w:val="single" w:sz="8"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15</w:t>
            </w:r>
          </w:p>
        </w:tc>
        <w:tc>
          <w:tcPr>
            <w:tcW w:w="608" w:type="pct"/>
            <w:tcBorders>
              <w:top w:val="single" w:sz="8" w:space="0" w:color="000000"/>
              <w:left w:val="single" w:sz="8" w:space="0" w:color="000000"/>
              <w:bottom w:val="single" w:sz="4" w:space="0" w:color="000000"/>
              <w:right w:val="single" w:sz="8" w:space="0" w:color="000000"/>
            </w:tcBorders>
            <w:shd w:val="clear" w:color="auto" w:fill="FFFFFF"/>
          </w:tcPr>
          <w:p w:rsidR="00E36D2D" w:rsidRPr="00E36D2D" w:rsidRDefault="006F0A00" w:rsidP="00190956">
            <w:pPr>
              <w:pStyle w:val="a4"/>
              <w:rPr>
                <w:rFonts w:ascii="Times New Roman" w:hAnsi="Times New Roman" w:cs="Times New Roman"/>
                <w:sz w:val="24"/>
                <w:szCs w:val="28"/>
              </w:rPr>
            </w:pPr>
            <w:r>
              <w:rPr>
                <w:rFonts w:ascii="Times New Roman" w:hAnsi="Times New Roman" w:cs="Times New Roman"/>
                <w:sz w:val="24"/>
                <w:szCs w:val="28"/>
              </w:rPr>
              <w:t>23.10.24</w:t>
            </w:r>
          </w:p>
        </w:tc>
        <w:tc>
          <w:tcPr>
            <w:tcW w:w="462"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Предупредительные сигналы водителей. Движение в тёмное время суток и в сложных погодных условиях. </w:t>
            </w:r>
          </w:p>
        </w:tc>
        <w:tc>
          <w:tcPr>
            <w:tcW w:w="661"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37"/>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16</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6F0A00" w:rsidP="00190956">
            <w:pPr>
              <w:pStyle w:val="a4"/>
              <w:rPr>
                <w:rFonts w:ascii="Times New Roman" w:hAnsi="Times New Roman" w:cs="Times New Roman"/>
                <w:sz w:val="24"/>
                <w:szCs w:val="28"/>
              </w:rPr>
            </w:pPr>
            <w:r>
              <w:rPr>
                <w:rFonts w:ascii="Times New Roman" w:hAnsi="Times New Roman" w:cs="Times New Roman"/>
                <w:sz w:val="24"/>
                <w:szCs w:val="28"/>
              </w:rPr>
              <w:t>25.10.24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Железнодорожный переезд</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941"/>
        </w:trPr>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17</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7B03C5" w:rsidP="00190956">
            <w:pPr>
              <w:pStyle w:val="a4"/>
              <w:rPr>
                <w:rFonts w:ascii="Times New Roman" w:hAnsi="Times New Roman" w:cs="Times New Roman"/>
                <w:sz w:val="24"/>
                <w:szCs w:val="28"/>
              </w:rPr>
            </w:pPr>
            <w:r>
              <w:rPr>
                <w:rFonts w:ascii="Times New Roman" w:hAnsi="Times New Roman" w:cs="Times New Roman"/>
                <w:sz w:val="24"/>
                <w:szCs w:val="28"/>
              </w:rPr>
              <w:t>29.10.24</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Участники ДД» (знакомство с категориями участников дорожного движения, особенностями их поведения с точки зрения безопасности.)</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30"/>
        </w:trPr>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18</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7B03C5" w:rsidP="00190956">
            <w:pPr>
              <w:pStyle w:val="a4"/>
              <w:rPr>
                <w:rFonts w:ascii="Times New Roman" w:hAnsi="Times New Roman" w:cs="Times New Roman"/>
                <w:sz w:val="24"/>
                <w:szCs w:val="28"/>
              </w:rPr>
            </w:pPr>
            <w:r>
              <w:rPr>
                <w:rFonts w:ascii="Times New Roman" w:hAnsi="Times New Roman" w:cs="Times New Roman"/>
                <w:sz w:val="24"/>
                <w:szCs w:val="28"/>
              </w:rPr>
              <w:t>01.11.24</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Решение задач, карточек по ПДД, предложенные газетой «Добрая Дорога Детства». </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03"/>
        </w:trPr>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19</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7B03C5" w:rsidP="00190956">
            <w:pPr>
              <w:pStyle w:val="a4"/>
              <w:rPr>
                <w:rFonts w:ascii="Times New Roman" w:hAnsi="Times New Roman" w:cs="Times New Roman"/>
                <w:sz w:val="24"/>
                <w:szCs w:val="28"/>
              </w:rPr>
            </w:pPr>
            <w:r>
              <w:rPr>
                <w:rFonts w:ascii="Times New Roman" w:hAnsi="Times New Roman" w:cs="Times New Roman"/>
                <w:sz w:val="24"/>
                <w:szCs w:val="28"/>
              </w:rPr>
              <w:t>06.11.24</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Дорожные ловушки. ДТП. </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39"/>
        </w:trPr>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20</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7B03C5" w:rsidP="00190956">
            <w:pPr>
              <w:pStyle w:val="a4"/>
              <w:rPr>
                <w:rFonts w:ascii="Times New Roman" w:hAnsi="Times New Roman" w:cs="Times New Roman"/>
                <w:sz w:val="24"/>
                <w:szCs w:val="28"/>
              </w:rPr>
            </w:pPr>
            <w:r>
              <w:rPr>
                <w:rFonts w:ascii="Times New Roman" w:hAnsi="Times New Roman" w:cs="Times New Roman"/>
                <w:sz w:val="24"/>
                <w:szCs w:val="28"/>
              </w:rPr>
              <w:t>08.11.24</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Причины ДТП. Интерактивная игра по ПДД</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607"/>
        </w:trPr>
        <w:tc>
          <w:tcPr>
            <w:tcW w:w="270" w:type="pct"/>
            <w:tcBorders>
              <w:top w:val="nil"/>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21</w:t>
            </w:r>
          </w:p>
        </w:tc>
        <w:tc>
          <w:tcPr>
            <w:tcW w:w="608" w:type="pct"/>
            <w:tcBorders>
              <w:top w:val="nil"/>
              <w:left w:val="single" w:sz="4" w:space="0" w:color="auto"/>
              <w:bottom w:val="single" w:sz="4" w:space="0" w:color="000000"/>
              <w:right w:val="single" w:sz="8" w:space="0" w:color="000000"/>
            </w:tcBorders>
            <w:shd w:val="clear" w:color="auto" w:fill="FFFFFF"/>
          </w:tcPr>
          <w:p w:rsidR="00E36D2D" w:rsidRPr="00E36D2D" w:rsidRDefault="00D55D17" w:rsidP="00190956">
            <w:pPr>
              <w:pStyle w:val="a4"/>
              <w:rPr>
                <w:rFonts w:ascii="Times New Roman" w:hAnsi="Times New Roman" w:cs="Times New Roman"/>
                <w:sz w:val="24"/>
                <w:szCs w:val="28"/>
              </w:rPr>
            </w:pPr>
            <w:r>
              <w:rPr>
                <w:rFonts w:ascii="Times New Roman" w:hAnsi="Times New Roman" w:cs="Times New Roman"/>
                <w:sz w:val="24"/>
                <w:szCs w:val="28"/>
              </w:rPr>
              <w:t>13.11.24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Ответственность за нарушение ДТП.</w:t>
            </w:r>
          </w:p>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Дидактическая игра «Разгадай дорожные ситуации»</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28"/>
        </w:trPr>
        <w:tc>
          <w:tcPr>
            <w:tcW w:w="270" w:type="pct"/>
            <w:tcBorders>
              <w:top w:val="nil"/>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nil"/>
              <w:left w:val="single" w:sz="4" w:space="0" w:color="auto"/>
              <w:bottom w:val="single" w:sz="4" w:space="0" w:color="000000"/>
              <w:right w:val="single" w:sz="8"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Дорожные знаки – 20ч.</w:t>
            </w:r>
          </w:p>
        </w:tc>
      </w:tr>
      <w:tr w:rsidR="00E36D2D" w:rsidRPr="00E36D2D" w:rsidTr="00190956">
        <w:trPr>
          <w:trHeight w:val="563"/>
        </w:trPr>
        <w:tc>
          <w:tcPr>
            <w:tcW w:w="270" w:type="pct"/>
            <w:tcBorders>
              <w:top w:val="nil"/>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lastRenderedPageBreak/>
              <w:t>22</w:t>
            </w:r>
          </w:p>
        </w:tc>
        <w:tc>
          <w:tcPr>
            <w:tcW w:w="608" w:type="pct"/>
            <w:tcBorders>
              <w:top w:val="nil"/>
              <w:left w:val="single" w:sz="4" w:space="0" w:color="auto"/>
              <w:bottom w:val="single" w:sz="4" w:space="0" w:color="000000"/>
              <w:right w:val="single" w:sz="8" w:space="0" w:color="000000"/>
            </w:tcBorders>
            <w:shd w:val="clear" w:color="auto" w:fill="FFFFFF"/>
          </w:tcPr>
          <w:p w:rsidR="00E36D2D" w:rsidRPr="00E36D2D" w:rsidRDefault="00D55D17" w:rsidP="00190956">
            <w:pPr>
              <w:pStyle w:val="a4"/>
              <w:rPr>
                <w:rFonts w:ascii="Times New Roman" w:hAnsi="Times New Roman" w:cs="Times New Roman"/>
                <w:sz w:val="24"/>
                <w:szCs w:val="28"/>
              </w:rPr>
            </w:pPr>
            <w:r>
              <w:rPr>
                <w:rFonts w:ascii="Times New Roman" w:hAnsi="Times New Roman" w:cs="Times New Roman"/>
                <w:sz w:val="24"/>
                <w:szCs w:val="28"/>
              </w:rPr>
              <w:t>15.11.24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Дорожные знаки. (закрепление знаний учащихся о разновидностями дорожных знаков.) </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03"/>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23</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D55D17" w:rsidP="00190956">
            <w:pPr>
              <w:pStyle w:val="a4"/>
              <w:rPr>
                <w:rFonts w:ascii="Times New Roman" w:hAnsi="Times New Roman" w:cs="Times New Roman"/>
                <w:sz w:val="24"/>
                <w:szCs w:val="28"/>
              </w:rPr>
            </w:pPr>
            <w:r>
              <w:rPr>
                <w:rFonts w:ascii="Times New Roman" w:hAnsi="Times New Roman" w:cs="Times New Roman"/>
                <w:sz w:val="24"/>
                <w:szCs w:val="28"/>
              </w:rPr>
              <w:t>20.11.24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Дорожные знаки, их история.  Дополнительные средства информации. </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836"/>
        </w:trPr>
        <w:tc>
          <w:tcPr>
            <w:tcW w:w="270"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24</w:t>
            </w:r>
          </w:p>
        </w:tc>
        <w:tc>
          <w:tcPr>
            <w:tcW w:w="608"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D55D17" w:rsidP="00190956">
            <w:pPr>
              <w:pStyle w:val="a4"/>
              <w:rPr>
                <w:rFonts w:ascii="Times New Roman" w:hAnsi="Times New Roman" w:cs="Times New Roman"/>
                <w:sz w:val="24"/>
                <w:szCs w:val="28"/>
              </w:rPr>
            </w:pPr>
            <w:r>
              <w:rPr>
                <w:rFonts w:ascii="Times New Roman" w:hAnsi="Times New Roman" w:cs="Times New Roman"/>
                <w:sz w:val="24"/>
                <w:szCs w:val="28"/>
              </w:rPr>
              <w:t>22.11.24</w:t>
            </w:r>
          </w:p>
        </w:tc>
        <w:tc>
          <w:tcPr>
            <w:tcW w:w="462"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Дорожные знаки и их группы: предупреждающие, запрещающие, предписывающие, информационно-указательные,</w:t>
            </w:r>
          </w:p>
        </w:tc>
        <w:tc>
          <w:tcPr>
            <w:tcW w:w="661"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85"/>
        </w:trPr>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25</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D55D17" w:rsidP="00190956">
            <w:pPr>
              <w:pStyle w:val="a4"/>
              <w:rPr>
                <w:rFonts w:ascii="Times New Roman" w:hAnsi="Times New Roman" w:cs="Times New Roman"/>
                <w:sz w:val="24"/>
                <w:szCs w:val="28"/>
              </w:rPr>
            </w:pPr>
            <w:r>
              <w:rPr>
                <w:rFonts w:ascii="Times New Roman" w:hAnsi="Times New Roman" w:cs="Times New Roman"/>
                <w:sz w:val="24"/>
                <w:szCs w:val="28"/>
              </w:rPr>
              <w:t>27.11.24</w:t>
            </w:r>
          </w:p>
        </w:tc>
        <w:tc>
          <w:tcPr>
            <w:tcW w:w="462"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Дорожные знаки и их группы: сервиса, приоритета, дополнительной информации.  </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52"/>
        </w:trPr>
        <w:tc>
          <w:tcPr>
            <w:tcW w:w="270" w:type="pct"/>
            <w:tcBorders>
              <w:top w:val="single" w:sz="8"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26</w:t>
            </w:r>
          </w:p>
        </w:tc>
        <w:tc>
          <w:tcPr>
            <w:tcW w:w="608" w:type="pct"/>
            <w:tcBorders>
              <w:top w:val="single" w:sz="8" w:space="0" w:color="000000"/>
              <w:left w:val="single" w:sz="8" w:space="0" w:color="000000"/>
              <w:bottom w:val="single" w:sz="4" w:space="0" w:color="000000"/>
              <w:right w:val="single" w:sz="8" w:space="0" w:color="000000"/>
            </w:tcBorders>
            <w:shd w:val="clear" w:color="auto" w:fill="FFFFFF"/>
          </w:tcPr>
          <w:p w:rsidR="00E36D2D" w:rsidRPr="00E36D2D" w:rsidRDefault="00D55D17" w:rsidP="00190956">
            <w:pPr>
              <w:pStyle w:val="a4"/>
              <w:rPr>
                <w:rFonts w:ascii="Times New Roman" w:hAnsi="Times New Roman" w:cs="Times New Roman"/>
                <w:sz w:val="24"/>
                <w:szCs w:val="28"/>
              </w:rPr>
            </w:pPr>
            <w:r>
              <w:rPr>
                <w:rFonts w:ascii="Times New Roman" w:hAnsi="Times New Roman" w:cs="Times New Roman"/>
                <w:sz w:val="24"/>
                <w:szCs w:val="28"/>
              </w:rPr>
              <w:t>29.11.24</w:t>
            </w:r>
          </w:p>
        </w:tc>
        <w:tc>
          <w:tcPr>
            <w:tcW w:w="462"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Знаки для пешеходов и водителей. Места установки </w:t>
            </w:r>
          </w:p>
        </w:tc>
        <w:tc>
          <w:tcPr>
            <w:tcW w:w="661"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09"/>
        </w:trPr>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27</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80D2C" w:rsidP="00190956">
            <w:pPr>
              <w:pStyle w:val="a4"/>
              <w:rPr>
                <w:rFonts w:ascii="Times New Roman" w:hAnsi="Times New Roman" w:cs="Times New Roman"/>
                <w:sz w:val="24"/>
                <w:szCs w:val="28"/>
              </w:rPr>
            </w:pPr>
            <w:r>
              <w:rPr>
                <w:rFonts w:ascii="Times New Roman" w:hAnsi="Times New Roman" w:cs="Times New Roman"/>
                <w:sz w:val="24"/>
                <w:szCs w:val="28"/>
              </w:rPr>
              <w:t>04.12.24</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Интерактивная игра «Дорожные знаки».</w:t>
            </w:r>
            <w:r w:rsidRPr="00E36D2D">
              <w:rPr>
                <w:rFonts w:ascii="Times New Roman" w:hAnsi="Times New Roman" w:cs="Times New Roman"/>
                <w:b/>
                <w:color w:val="000000"/>
                <w:sz w:val="24"/>
                <w:szCs w:val="28"/>
              </w:rPr>
              <w:t xml:space="preserve"> </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151"/>
        </w:trPr>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28</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80D2C" w:rsidP="00190956">
            <w:pPr>
              <w:pStyle w:val="a4"/>
              <w:rPr>
                <w:rFonts w:ascii="Times New Roman" w:hAnsi="Times New Roman" w:cs="Times New Roman"/>
                <w:sz w:val="24"/>
                <w:szCs w:val="28"/>
              </w:rPr>
            </w:pPr>
            <w:r>
              <w:rPr>
                <w:rFonts w:ascii="Times New Roman" w:hAnsi="Times New Roman" w:cs="Times New Roman"/>
                <w:sz w:val="24"/>
                <w:szCs w:val="28"/>
              </w:rPr>
              <w:t>06.12.24</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Дорожная разметка. Назначение и роль разметки. «Полоса движения», «Преимущество», «Препятствие»</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151"/>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29</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E80D2C" w:rsidP="00190956">
            <w:pPr>
              <w:pStyle w:val="a4"/>
              <w:rPr>
                <w:rFonts w:ascii="Times New Roman" w:hAnsi="Times New Roman" w:cs="Times New Roman"/>
                <w:sz w:val="24"/>
                <w:szCs w:val="28"/>
              </w:rPr>
            </w:pPr>
            <w:r>
              <w:rPr>
                <w:rFonts w:ascii="Times New Roman" w:hAnsi="Times New Roman" w:cs="Times New Roman"/>
                <w:sz w:val="24"/>
                <w:szCs w:val="28"/>
              </w:rPr>
              <w:t>11.12.24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Виды дорожной разметки. Разметка проезжей части. «Обочина»</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180"/>
        </w:trPr>
        <w:tc>
          <w:tcPr>
            <w:tcW w:w="270"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30</w:t>
            </w:r>
          </w:p>
        </w:tc>
        <w:tc>
          <w:tcPr>
            <w:tcW w:w="608"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E80D2C" w:rsidP="00190956">
            <w:pPr>
              <w:pStyle w:val="a4"/>
              <w:rPr>
                <w:rFonts w:ascii="Times New Roman" w:hAnsi="Times New Roman" w:cs="Times New Roman"/>
                <w:sz w:val="24"/>
                <w:szCs w:val="28"/>
              </w:rPr>
            </w:pPr>
            <w:r>
              <w:rPr>
                <w:rFonts w:ascii="Times New Roman" w:hAnsi="Times New Roman" w:cs="Times New Roman"/>
                <w:sz w:val="24"/>
                <w:szCs w:val="28"/>
              </w:rPr>
              <w:t>13.12.24</w:t>
            </w:r>
          </w:p>
        </w:tc>
        <w:tc>
          <w:tcPr>
            <w:tcW w:w="462"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Викторина «Правила дорожные знать каждому положено» </w:t>
            </w:r>
          </w:p>
        </w:tc>
        <w:tc>
          <w:tcPr>
            <w:tcW w:w="661"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180"/>
        </w:trPr>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31</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E80D2C" w:rsidP="00190956">
            <w:pPr>
              <w:pStyle w:val="a4"/>
              <w:rPr>
                <w:rFonts w:ascii="Times New Roman" w:hAnsi="Times New Roman" w:cs="Times New Roman"/>
                <w:sz w:val="24"/>
                <w:szCs w:val="28"/>
              </w:rPr>
            </w:pPr>
            <w:r>
              <w:rPr>
                <w:rFonts w:ascii="Times New Roman" w:hAnsi="Times New Roman" w:cs="Times New Roman"/>
                <w:sz w:val="24"/>
                <w:szCs w:val="28"/>
              </w:rPr>
              <w:t>18.12.24</w:t>
            </w:r>
          </w:p>
        </w:tc>
        <w:tc>
          <w:tcPr>
            <w:tcW w:w="462"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Обобщающие занятие. Решение тестов и задач на тему «Дорожные знаки»</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120"/>
        </w:trPr>
        <w:tc>
          <w:tcPr>
            <w:tcW w:w="270" w:type="pct"/>
            <w:tcBorders>
              <w:top w:val="single" w:sz="8"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single" w:sz="8"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Светофор. Пешеходные переходы. – 18ч.</w:t>
            </w:r>
          </w:p>
        </w:tc>
      </w:tr>
      <w:tr w:rsidR="00E36D2D" w:rsidRPr="00E36D2D" w:rsidTr="00190956">
        <w:trPr>
          <w:trHeight w:val="120"/>
        </w:trPr>
        <w:tc>
          <w:tcPr>
            <w:tcW w:w="270" w:type="pct"/>
            <w:tcBorders>
              <w:top w:val="nil"/>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32</w:t>
            </w:r>
          </w:p>
        </w:tc>
        <w:tc>
          <w:tcPr>
            <w:tcW w:w="608" w:type="pct"/>
            <w:tcBorders>
              <w:top w:val="nil"/>
              <w:left w:val="single" w:sz="4" w:space="0" w:color="auto"/>
              <w:bottom w:val="single" w:sz="4" w:space="0" w:color="000000"/>
              <w:right w:val="single" w:sz="8" w:space="0" w:color="000000"/>
            </w:tcBorders>
            <w:shd w:val="clear" w:color="auto" w:fill="FFFFFF"/>
          </w:tcPr>
          <w:p w:rsidR="00E36D2D" w:rsidRPr="00E36D2D" w:rsidRDefault="00E80D2C" w:rsidP="00190956">
            <w:pPr>
              <w:pStyle w:val="a4"/>
              <w:rPr>
                <w:rFonts w:ascii="Times New Roman" w:hAnsi="Times New Roman" w:cs="Times New Roman"/>
                <w:sz w:val="24"/>
                <w:szCs w:val="28"/>
              </w:rPr>
            </w:pPr>
            <w:r>
              <w:rPr>
                <w:rFonts w:ascii="Times New Roman" w:hAnsi="Times New Roman" w:cs="Times New Roman"/>
                <w:sz w:val="24"/>
                <w:szCs w:val="28"/>
              </w:rPr>
              <w:t>20.12.24</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ПДД для пешеходов. Правила перехода дороги, места перехода проезжей части дороги. Обход стоящего транспорта у обочины. </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547"/>
        </w:trPr>
        <w:tc>
          <w:tcPr>
            <w:tcW w:w="270"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33</w:t>
            </w:r>
          </w:p>
        </w:tc>
        <w:tc>
          <w:tcPr>
            <w:tcW w:w="608"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E80D2C" w:rsidP="00190956">
            <w:pPr>
              <w:pStyle w:val="a4"/>
              <w:rPr>
                <w:rFonts w:ascii="Times New Roman" w:hAnsi="Times New Roman" w:cs="Times New Roman"/>
                <w:sz w:val="24"/>
                <w:szCs w:val="28"/>
              </w:rPr>
            </w:pPr>
            <w:r>
              <w:rPr>
                <w:rFonts w:ascii="Times New Roman" w:hAnsi="Times New Roman" w:cs="Times New Roman"/>
                <w:sz w:val="24"/>
                <w:szCs w:val="28"/>
              </w:rPr>
              <w:t>25.12.24</w:t>
            </w:r>
          </w:p>
        </w:tc>
        <w:tc>
          <w:tcPr>
            <w:tcW w:w="462"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color w:val="000000"/>
                <w:sz w:val="24"/>
                <w:szCs w:val="28"/>
              </w:rPr>
            </w:pPr>
            <w:r w:rsidRPr="00E36D2D">
              <w:rPr>
                <w:rFonts w:ascii="Times New Roman" w:hAnsi="Times New Roman" w:cs="Times New Roman"/>
                <w:color w:val="000000"/>
                <w:sz w:val="24"/>
                <w:szCs w:val="28"/>
              </w:rPr>
              <w:t>Где и как переходить улицу?</w:t>
            </w:r>
          </w:p>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Рисование «Веселая зебра»</w:t>
            </w:r>
          </w:p>
        </w:tc>
        <w:tc>
          <w:tcPr>
            <w:tcW w:w="661"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color w:val="000000" w:themeColor="text1"/>
                <w:sz w:val="24"/>
                <w:szCs w:val="28"/>
              </w:rPr>
            </w:pPr>
            <w:r w:rsidRPr="00E36D2D">
              <w:rPr>
                <w:rFonts w:ascii="Times New Roman" w:hAnsi="Times New Roman" w:cs="Times New Roman"/>
                <w:color w:val="000000" w:themeColor="text1"/>
                <w:sz w:val="24"/>
                <w:szCs w:val="28"/>
              </w:rPr>
              <w:t>34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80D2C" w:rsidP="00190956">
            <w:pPr>
              <w:pStyle w:val="a4"/>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27.12.24</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Регулируемые и нерегулируемые перекрестки.</w:t>
            </w:r>
          </w:p>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Интерактивная игра « в гостях у светофора» </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color w:val="000000" w:themeColor="text1"/>
                <w:sz w:val="24"/>
                <w:szCs w:val="28"/>
              </w:rPr>
            </w:pPr>
          </w:p>
        </w:tc>
      </w:tr>
      <w:tr w:rsidR="00E36D2D" w:rsidRPr="00E36D2D" w:rsidTr="00190956">
        <w:trPr>
          <w:trHeight w:val="364"/>
        </w:trPr>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35</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C536FF" w:rsidP="00190956">
            <w:pPr>
              <w:pStyle w:val="a4"/>
              <w:rPr>
                <w:rFonts w:ascii="Times New Roman" w:hAnsi="Times New Roman" w:cs="Times New Roman"/>
                <w:sz w:val="24"/>
                <w:szCs w:val="28"/>
              </w:rPr>
            </w:pPr>
            <w:r>
              <w:rPr>
                <w:rFonts w:ascii="Times New Roman" w:hAnsi="Times New Roman" w:cs="Times New Roman"/>
                <w:sz w:val="24"/>
                <w:szCs w:val="28"/>
              </w:rPr>
              <w:t>10.01.25</w:t>
            </w:r>
          </w:p>
        </w:tc>
        <w:tc>
          <w:tcPr>
            <w:tcW w:w="462"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Перекрестки и их виды.</w:t>
            </w:r>
            <w:r w:rsidRPr="00E36D2D">
              <w:rPr>
                <w:rFonts w:ascii="Times New Roman" w:hAnsi="Times New Roman" w:cs="Times New Roman"/>
                <w:b/>
                <w:sz w:val="24"/>
                <w:szCs w:val="28"/>
              </w:rPr>
              <w:t xml:space="preserve"> «</w:t>
            </w:r>
            <w:r w:rsidRPr="00E36D2D">
              <w:rPr>
                <w:rFonts w:ascii="Times New Roman" w:hAnsi="Times New Roman" w:cs="Times New Roman"/>
                <w:sz w:val="24"/>
                <w:szCs w:val="28"/>
              </w:rPr>
              <w:t>Дорожно-транспортное происшествие»</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36</w:t>
            </w:r>
          </w:p>
        </w:tc>
        <w:tc>
          <w:tcPr>
            <w:tcW w:w="608"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C536FF" w:rsidP="00190956">
            <w:pPr>
              <w:pStyle w:val="a4"/>
              <w:rPr>
                <w:rFonts w:ascii="Times New Roman" w:hAnsi="Times New Roman" w:cs="Times New Roman"/>
                <w:sz w:val="24"/>
                <w:szCs w:val="28"/>
              </w:rPr>
            </w:pPr>
            <w:r>
              <w:rPr>
                <w:rFonts w:ascii="Times New Roman" w:hAnsi="Times New Roman" w:cs="Times New Roman"/>
                <w:sz w:val="24"/>
                <w:szCs w:val="28"/>
              </w:rPr>
              <w:t>15.01.25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Учебная инсценировка «регулировщик на посту». Оформление дорожной разметки на посту.</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37</w:t>
            </w:r>
          </w:p>
        </w:tc>
        <w:tc>
          <w:tcPr>
            <w:tcW w:w="608"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C536FF" w:rsidP="00190956">
            <w:pPr>
              <w:pStyle w:val="a4"/>
              <w:rPr>
                <w:rFonts w:ascii="Times New Roman" w:hAnsi="Times New Roman" w:cs="Times New Roman"/>
                <w:sz w:val="24"/>
                <w:szCs w:val="28"/>
              </w:rPr>
            </w:pPr>
            <w:r>
              <w:rPr>
                <w:rFonts w:ascii="Times New Roman" w:hAnsi="Times New Roman" w:cs="Times New Roman"/>
                <w:sz w:val="24"/>
                <w:szCs w:val="28"/>
              </w:rPr>
              <w:t>17.01.25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Нерегулируемый перекрёсток.</w:t>
            </w:r>
            <w:r w:rsidRPr="00E36D2D">
              <w:rPr>
                <w:rFonts w:ascii="Times New Roman" w:hAnsi="Times New Roman" w:cs="Times New Roman"/>
                <w:b/>
                <w:color w:val="000000"/>
                <w:sz w:val="24"/>
                <w:szCs w:val="28"/>
              </w:rPr>
              <w:t xml:space="preserve"> </w:t>
            </w:r>
            <w:r w:rsidRPr="00E36D2D">
              <w:rPr>
                <w:rFonts w:ascii="Times New Roman" w:hAnsi="Times New Roman" w:cs="Times New Roman"/>
                <w:color w:val="000000"/>
                <w:sz w:val="24"/>
                <w:szCs w:val="28"/>
              </w:rPr>
              <w:t>Правила перехода в зоне нерегулируемого перекрёстка.</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38</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C536FF" w:rsidP="00190956">
            <w:pPr>
              <w:pStyle w:val="a4"/>
              <w:rPr>
                <w:rFonts w:ascii="Times New Roman" w:hAnsi="Times New Roman" w:cs="Times New Roman"/>
                <w:sz w:val="24"/>
                <w:szCs w:val="28"/>
              </w:rPr>
            </w:pPr>
            <w:r>
              <w:rPr>
                <w:rFonts w:ascii="Times New Roman" w:hAnsi="Times New Roman" w:cs="Times New Roman"/>
                <w:sz w:val="24"/>
                <w:szCs w:val="28"/>
              </w:rPr>
              <w:t>22.01.25</w:t>
            </w:r>
          </w:p>
        </w:tc>
        <w:tc>
          <w:tcPr>
            <w:tcW w:w="462"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Основная опасность на регулируемом перекрёстке – ограничение обзора трогающимися с места автомобилями в начале цикла «зелёного» и проезд «с ходу» других автомобилей.</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39</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C536FF" w:rsidP="00190956">
            <w:pPr>
              <w:pStyle w:val="a4"/>
              <w:rPr>
                <w:rFonts w:ascii="Times New Roman" w:hAnsi="Times New Roman" w:cs="Times New Roman"/>
                <w:sz w:val="24"/>
                <w:szCs w:val="28"/>
              </w:rPr>
            </w:pPr>
            <w:r>
              <w:rPr>
                <w:rFonts w:ascii="Times New Roman" w:hAnsi="Times New Roman" w:cs="Times New Roman"/>
                <w:sz w:val="24"/>
                <w:szCs w:val="28"/>
              </w:rPr>
              <w:t>24.01.25</w:t>
            </w:r>
          </w:p>
        </w:tc>
        <w:tc>
          <w:tcPr>
            <w:tcW w:w="462"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Обобщающие занятие по разделу</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nil"/>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40</w:t>
            </w:r>
          </w:p>
        </w:tc>
        <w:tc>
          <w:tcPr>
            <w:tcW w:w="608" w:type="pct"/>
            <w:tcBorders>
              <w:top w:val="nil"/>
              <w:left w:val="single" w:sz="4" w:space="0" w:color="auto"/>
              <w:bottom w:val="single" w:sz="8" w:space="0" w:color="000000"/>
              <w:right w:val="single" w:sz="8" w:space="0" w:color="000000"/>
            </w:tcBorders>
            <w:shd w:val="clear" w:color="auto" w:fill="FFFFFF"/>
          </w:tcPr>
          <w:p w:rsidR="00E36D2D" w:rsidRPr="00E36D2D" w:rsidRDefault="00C55E8E" w:rsidP="00190956">
            <w:pPr>
              <w:pStyle w:val="a4"/>
              <w:rPr>
                <w:rFonts w:ascii="Times New Roman" w:hAnsi="Times New Roman" w:cs="Times New Roman"/>
                <w:sz w:val="24"/>
                <w:szCs w:val="28"/>
              </w:rPr>
            </w:pPr>
            <w:r>
              <w:rPr>
                <w:rFonts w:ascii="Times New Roman" w:hAnsi="Times New Roman" w:cs="Times New Roman"/>
                <w:sz w:val="24"/>
                <w:szCs w:val="28"/>
              </w:rPr>
              <w:t>29.01.25</w:t>
            </w:r>
          </w:p>
        </w:tc>
        <w:tc>
          <w:tcPr>
            <w:tcW w:w="462"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Создание схемы «Безопасный путь Дом-школа-дом».</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41"/>
        </w:trPr>
        <w:tc>
          <w:tcPr>
            <w:tcW w:w="270" w:type="pct"/>
            <w:tcBorders>
              <w:top w:val="single" w:sz="8"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single" w:sz="8"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Разбор дорожных ситуаций – 16ч.</w:t>
            </w:r>
          </w:p>
        </w:tc>
      </w:tr>
      <w:tr w:rsidR="00E36D2D" w:rsidRPr="00E36D2D" w:rsidTr="00190956">
        <w:trPr>
          <w:trHeight w:val="263"/>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41</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0A5A65" w:rsidP="00190956">
            <w:pPr>
              <w:pStyle w:val="a4"/>
              <w:rPr>
                <w:rFonts w:ascii="Times New Roman" w:hAnsi="Times New Roman" w:cs="Times New Roman"/>
                <w:sz w:val="24"/>
                <w:szCs w:val="28"/>
              </w:rPr>
            </w:pPr>
            <w:r>
              <w:rPr>
                <w:rFonts w:ascii="Times New Roman" w:hAnsi="Times New Roman" w:cs="Times New Roman"/>
                <w:sz w:val="24"/>
                <w:szCs w:val="28"/>
              </w:rPr>
              <w:t>31.01.25</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Регулирование светофором и регулировщиком. Разбор дорожной ситуации.</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77"/>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42</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0A5A65" w:rsidP="00190956">
            <w:pPr>
              <w:pStyle w:val="a4"/>
              <w:rPr>
                <w:rFonts w:ascii="Times New Roman" w:hAnsi="Times New Roman" w:cs="Times New Roman"/>
                <w:sz w:val="24"/>
                <w:szCs w:val="28"/>
              </w:rPr>
            </w:pPr>
            <w:r>
              <w:rPr>
                <w:rFonts w:ascii="Times New Roman" w:hAnsi="Times New Roman" w:cs="Times New Roman"/>
                <w:sz w:val="24"/>
                <w:szCs w:val="28"/>
              </w:rPr>
              <w:t>05.02.25</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Дидактическая игра «найди ошибку»</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82"/>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43</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0A5A65" w:rsidP="00190956">
            <w:pPr>
              <w:pStyle w:val="a4"/>
              <w:rPr>
                <w:rFonts w:ascii="Times New Roman" w:hAnsi="Times New Roman" w:cs="Times New Roman"/>
                <w:sz w:val="24"/>
                <w:szCs w:val="28"/>
              </w:rPr>
            </w:pPr>
            <w:r>
              <w:rPr>
                <w:rFonts w:ascii="Times New Roman" w:hAnsi="Times New Roman" w:cs="Times New Roman"/>
                <w:sz w:val="24"/>
                <w:szCs w:val="28"/>
              </w:rPr>
              <w:t>07.02.25</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Style w:val="c8edf2e5f0ede5f2-f1f1fbebeae0"/>
                <w:rFonts w:ascii="Times New Roman" w:hAnsi="Times New Roman"/>
                <w:color w:val="000000"/>
                <w:sz w:val="24"/>
                <w:szCs w:val="28"/>
              </w:rPr>
              <w:t>Мультфильм «Дорожные ситуации»</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41"/>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44</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0A5A65" w:rsidP="00190956">
            <w:pPr>
              <w:pStyle w:val="a4"/>
              <w:rPr>
                <w:rFonts w:ascii="Times New Roman" w:hAnsi="Times New Roman" w:cs="Times New Roman"/>
                <w:sz w:val="24"/>
                <w:szCs w:val="28"/>
              </w:rPr>
            </w:pPr>
            <w:r>
              <w:rPr>
                <w:rFonts w:ascii="Times New Roman" w:hAnsi="Times New Roman" w:cs="Times New Roman"/>
                <w:sz w:val="24"/>
                <w:szCs w:val="28"/>
              </w:rPr>
              <w:t>12.02.25</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Style w:val="c8edf2e5f0ede5f2-f1f1fbebeae0"/>
                <w:rFonts w:ascii="Times New Roman" w:hAnsi="Times New Roman"/>
                <w:color w:val="000000"/>
                <w:sz w:val="24"/>
                <w:szCs w:val="28"/>
              </w:rPr>
              <w:t>Коллективная работа «Город в котором я живу»</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457"/>
        </w:trPr>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45</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0A5A65" w:rsidP="00190956">
            <w:pPr>
              <w:pStyle w:val="a4"/>
              <w:rPr>
                <w:rFonts w:ascii="Times New Roman" w:hAnsi="Times New Roman" w:cs="Times New Roman"/>
                <w:sz w:val="24"/>
                <w:szCs w:val="28"/>
              </w:rPr>
            </w:pPr>
            <w:r>
              <w:rPr>
                <w:rFonts w:ascii="Times New Roman" w:hAnsi="Times New Roman" w:cs="Times New Roman"/>
                <w:sz w:val="24"/>
                <w:szCs w:val="28"/>
              </w:rPr>
              <w:t>14.02.25</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ПДД «Школа светофорных наук». </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606"/>
        </w:trPr>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46</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0A5A65" w:rsidP="00190956">
            <w:pPr>
              <w:pStyle w:val="a4"/>
              <w:rPr>
                <w:rFonts w:ascii="Times New Roman" w:hAnsi="Times New Roman" w:cs="Times New Roman"/>
                <w:sz w:val="24"/>
                <w:szCs w:val="28"/>
              </w:rPr>
            </w:pPr>
            <w:r>
              <w:rPr>
                <w:rFonts w:ascii="Times New Roman" w:hAnsi="Times New Roman" w:cs="Times New Roman"/>
                <w:sz w:val="24"/>
                <w:szCs w:val="28"/>
              </w:rPr>
              <w:t>19.02.25</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Мероприятие по ПДД «Светофор - наш верный друг»</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74"/>
        </w:trPr>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47</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0A5A65" w:rsidP="00190956">
            <w:pPr>
              <w:pStyle w:val="a4"/>
              <w:rPr>
                <w:rFonts w:ascii="Times New Roman" w:hAnsi="Times New Roman" w:cs="Times New Roman"/>
                <w:sz w:val="24"/>
                <w:szCs w:val="28"/>
              </w:rPr>
            </w:pPr>
            <w:r>
              <w:rPr>
                <w:rFonts w:ascii="Times New Roman" w:hAnsi="Times New Roman" w:cs="Times New Roman"/>
                <w:sz w:val="24"/>
                <w:szCs w:val="28"/>
              </w:rPr>
              <w:t>21.02.25</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84194D" w:rsidP="00190956">
            <w:pPr>
              <w:pStyle w:val="a4"/>
              <w:rPr>
                <w:rFonts w:ascii="Times New Roman" w:hAnsi="Times New Roman" w:cs="Times New Roman"/>
                <w:color w:val="000000" w:themeColor="text1"/>
                <w:sz w:val="24"/>
                <w:szCs w:val="28"/>
              </w:rPr>
            </w:pPr>
            <w:hyperlink r:id="rId14" w:tgtFrame="_blank" w:history="1">
              <w:r w:rsidR="00E36D2D" w:rsidRPr="00E36D2D">
                <w:rPr>
                  <w:rStyle w:val="c8edf2e5f0ede5f2-f1f1fbebeae0"/>
                  <w:rFonts w:ascii="Times New Roman" w:hAnsi="Times New Roman"/>
                  <w:color w:val="000000" w:themeColor="text1"/>
                  <w:sz w:val="24"/>
                  <w:szCs w:val="28"/>
                </w:rPr>
                <w:t>Викторина по безопасности на дороге</w:t>
              </w:r>
            </w:hyperlink>
            <w:r w:rsidR="00E36D2D" w:rsidRPr="00E36D2D">
              <w:rPr>
                <w:rStyle w:val="c8edf2e5f0ede5f2-f1f1fbebeae0"/>
                <w:rFonts w:ascii="Times New Roman" w:hAnsi="Times New Roman"/>
                <w:color w:val="000000" w:themeColor="text1"/>
                <w:sz w:val="24"/>
                <w:szCs w:val="28"/>
              </w:rPr>
              <w:t>.</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74"/>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lastRenderedPageBreak/>
              <w:t>48</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26.02.25</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Просмотр развивающих видео по ПДД. «Дорожные ситуации»</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95"/>
        </w:trPr>
        <w:tc>
          <w:tcPr>
            <w:tcW w:w="270" w:type="pct"/>
            <w:tcBorders>
              <w:top w:val="single" w:sz="4"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single" w:sz="4"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Правила поведения на улице во время прогулки, экскурсии. – 6ч.</w:t>
            </w:r>
          </w:p>
        </w:tc>
      </w:tr>
      <w:tr w:rsidR="00E36D2D" w:rsidRPr="00E36D2D" w:rsidTr="00190956">
        <w:trPr>
          <w:trHeight w:val="296"/>
        </w:trPr>
        <w:tc>
          <w:tcPr>
            <w:tcW w:w="270" w:type="pct"/>
            <w:tcBorders>
              <w:top w:val="single" w:sz="4"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49</w:t>
            </w:r>
          </w:p>
        </w:tc>
        <w:tc>
          <w:tcPr>
            <w:tcW w:w="608" w:type="pct"/>
            <w:tcBorders>
              <w:top w:val="single" w:sz="4" w:space="0" w:color="000000"/>
              <w:left w:val="single" w:sz="4" w:space="0" w:color="auto"/>
              <w:bottom w:val="single" w:sz="4"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28.02.25</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Ответственность пешеходов за нарушение ПДД. Штрафы за нарушение ПДД  для пешеходов.</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82"/>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50</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05.03.25</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Правила поведения во время экскурсий </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29"/>
        </w:trPr>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51</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07</w:t>
            </w:r>
            <w:r w:rsidRPr="00E36D2D">
              <w:rPr>
                <w:rFonts w:ascii="Times New Roman" w:hAnsi="Times New Roman" w:cs="Times New Roman"/>
                <w:sz w:val="24"/>
                <w:szCs w:val="28"/>
                <w:lang w:val="en-US"/>
              </w:rPr>
              <w:t>.03.</w:t>
            </w:r>
            <w:r w:rsidR="007D5A07">
              <w:rPr>
                <w:rFonts w:ascii="Times New Roman" w:hAnsi="Times New Roman" w:cs="Times New Roman"/>
                <w:sz w:val="24"/>
                <w:szCs w:val="28"/>
              </w:rPr>
              <w:t>25</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Движение пешеходов индивидуально, группами и в колоннах. </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491"/>
        </w:trPr>
        <w:tc>
          <w:tcPr>
            <w:tcW w:w="270" w:type="pct"/>
            <w:tcBorders>
              <w:top w:val="single" w:sz="4"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single" w:sz="4"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Правила движения велосипедистов. Безопасные места для детских игр.</w:t>
            </w:r>
            <w:r w:rsidRPr="00E36D2D">
              <w:rPr>
                <w:rStyle w:val="c3"/>
                <w:rFonts w:ascii="Times New Roman" w:hAnsi="Times New Roman" w:cs="Times New Roman"/>
                <w:b/>
                <w:color w:val="000000"/>
                <w:sz w:val="24"/>
                <w:szCs w:val="28"/>
              </w:rPr>
              <w:t xml:space="preserve"> – 14ч.</w:t>
            </w:r>
          </w:p>
        </w:tc>
      </w:tr>
      <w:tr w:rsidR="00E36D2D" w:rsidRPr="00E36D2D" w:rsidTr="00190956">
        <w:trPr>
          <w:trHeight w:val="338"/>
        </w:trPr>
        <w:tc>
          <w:tcPr>
            <w:tcW w:w="270" w:type="pct"/>
            <w:tcBorders>
              <w:top w:val="single" w:sz="4"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52</w:t>
            </w:r>
          </w:p>
        </w:tc>
        <w:tc>
          <w:tcPr>
            <w:tcW w:w="608" w:type="pct"/>
            <w:tcBorders>
              <w:top w:val="single" w:sz="4" w:space="0" w:color="000000"/>
              <w:left w:val="single" w:sz="4" w:space="0" w:color="auto"/>
              <w:bottom w:val="single" w:sz="8"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12.03.25</w:t>
            </w:r>
          </w:p>
        </w:tc>
        <w:tc>
          <w:tcPr>
            <w:tcW w:w="462"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Style w:val="c3"/>
                <w:rFonts w:ascii="Times New Roman" w:hAnsi="Times New Roman" w:cs="Times New Roman"/>
                <w:color w:val="000000"/>
                <w:sz w:val="24"/>
                <w:szCs w:val="28"/>
              </w:rPr>
              <w:t>Правила для велосипедистов. Правила пользования транспортом</w:t>
            </w:r>
          </w:p>
        </w:tc>
        <w:tc>
          <w:tcPr>
            <w:tcW w:w="661"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38"/>
        </w:trPr>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53</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14.03.25</w:t>
            </w:r>
          </w:p>
        </w:tc>
        <w:tc>
          <w:tcPr>
            <w:tcW w:w="462"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Устройство велосипеда; технические требования к велосипеду и мопеду.</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54</w:t>
            </w:r>
          </w:p>
        </w:tc>
        <w:tc>
          <w:tcPr>
            <w:tcW w:w="608"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19.03.25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Style w:val="c3"/>
                <w:rFonts w:ascii="Times New Roman" w:hAnsi="Times New Roman" w:cs="Times New Roman"/>
                <w:color w:val="000000"/>
                <w:sz w:val="24"/>
                <w:szCs w:val="28"/>
              </w:rPr>
              <w:t>Опасность катания на ИТС возле проезжей части</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color w:val="000000"/>
                <w:sz w:val="24"/>
                <w:szCs w:val="28"/>
              </w:rPr>
            </w:pPr>
            <w:r w:rsidRPr="00E36D2D">
              <w:rPr>
                <w:rFonts w:ascii="Times New Roman" w:hAnsi="Times New Roman" w:cs="Times New Roman"/>
                <w:color w:val="000000"/>
                <w:sz w:val="24"/>
                <w:szCs w:val="28"/>
              </w:rPr>
              <w:t>55</w:t>
            </w:r>
          </w:p>
        </w:tc>
        <w:tc>
          <w:tcPr>
            <w:tcW w:w="608"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color w:val="000000"/>
                <w:sz w:val="24"/>
                <w:szCs w:val="28"/>
              </w:rPr>
              <w:t>21.03.25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Style w:val="c3"/>
                <w:rFonts w:ascii="Times New Roman" w:hAnsi="Times New Roman" w:cs="Times New Roman"/>
                <w:color w:val="000000"/>
                <w:sz w:val="24"/>
                <w:szCs w:val="28"/>
              </w:rPr>
              <w:t>Правила для велосипедистов в возрасте до 7 лет. ПД велосипедистов в возрасте от 7 до 14</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color w:val="000000"/>
                <w:sz w:val="24"/>
                <w:szCs w:val="28"/>
              </w:rPr>
            </w:pPr>
            <w:r w:rsidRPr="00E36D2D">
              <w:rPr>
                <w:rFonts w:ascii="Times New Roman" w:hAnsi="Times New Roman" w:cs="Times New Roman"/>
                <w:color w:val="000000"/>
                <w:sz w:val="24"/>
                <w:szCs w:val="28"/>
              </w:rPr>
              <w:t>56</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color w:val="000000"/>
                <w:sz w:val="24"/>
                <w:szCs w:val="28"/>
              </w:rPr>
              <w:t>26.03.25</w:t>
            </w:r>
          </w:p>
        </w:tc>
        <w:tc>
          <w:tcPr>
            <w:tcW w:w="462"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 xml:space="preserve">Игровые площадки и стоянки автомобилей. Скорость движения в жилых зонах </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57</w:t>
            </w:r>
          </w:p>
        </w:tc>
        <w:tc>
          <w:tcPr>
            <w:tcW w:w="608"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28.03.25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Изготовление памяток для пешеходов  по ПДД</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58</w:t>
            </w:r>
          </w:p>
        </w:tc>
        <w:tc>
          <w:tcPr>
            <w:tcW w:w="608" w:type="pct"/>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02</w:t>
            </w:r>
            <w:r w:rsidRPr="00E36D2D">
              <w:rPr>
                <w:rFonts w:ascii="Times New Roman" w:hAnsi="Times New Roman" w:cs="Times New Roman"/>
                <w:sz w:val="24"/>
                <w:szCs w:val="28"/>
                <w:lang w:val="en-US"/>
              </w:rPr>
              <w:t>.0</w:t>
            </w:r>
            <w:r w:rsidRPr="00E36D2D">
              <w:rPr>
                <w:rFonts w:ascii="Times New Roman" w:hAnsi="Times New Roman" w:cs="Times New Roman"/>
                <w:sz w:val="24"/>
                <w:szCs w:val="28"/>
              </w:rPr>
              <w:t>4</w:t>
            </w:r>
            <w:r w:rsidRPr="00E36D2D">
              <w:rPr>
                <w:rFonts w:ascii="Times New Roman" w:hAnsi="Times New Roman" w:cs="Times New Roman"/>
                <w:sz w:val="24"/>
                <w:szCs w:val="28"/>
                <w:lang w:val="en-US"/>
              </w:rPr>
              <w:t>.2</w:t>
            </w:r>
            <w:r w:rsidR="007D5A07">
              <w:rPr>
                <w:rFonts w:ascii="Times New Roman" w:hAnsi="Times New Roman" w:cs="Times New Roman"/>
                <w:sz w:val="24"/>
                <w:szCs w:val="28"/>
              </w:rPr>
              <w:t>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Style w:val="c3"/>
                <w:rFonts w:ascii="Times New Roman" w:hAnsi="Times New Roman" w:cs="Times New Roman"/>
                <w:color w:val="000000"/>
                <w:sz w:val="24"/>
                <w:szCs w:val="28"/>
              </w:rPr>
              <w:t>Обобщающие занятие. Тест «Знаем Правила движения как таблицу умножения»</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83"/>
        </w:trPr>
        <w:tc>
          <w:tcPr>
            <w:tcW w:w="270" w:type="pct"/>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Правила оказания первой медицинской помощи – 12ч.</w:t>
            </w:r>
          </w:p>
        </w:tc>
      </w:tr>
      <w:tr w:rsidR="00E36D2D" w:rsidRPr="00E36D2D" w:rsidTr="00190956">
        <w:trPr>
          <w:trHeight w:val="251"/>
        </w:trPr>
        <w:tc>
          <w:tcPr>
            <w:tcW w:w="270" w:type="pct"/>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59</w:t>
            </w:r>
          </w:p>
        </w:tc>
        <w:tc>
          <w:tcPr>
            <w:tcW w:w="608" w:type="pct"/>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04</w:t>
            </w:r>
            <w:r w:rsidRPr="00E36D2D">
              <w:rPr>
                <w:rFonts w:ascii="Times New Roman" w:hAnsi="Times New Roman" w:cs="Times New Roman"/>
                <w:sz w:val="24"/>
                <w:szCs w:val="28"/>
                <w:lang w:val="en-US"/>
              </w:rPr>
              <w:t>.04.2</w:t>
            </w:r>
            <w:r w:rsidR="007D5A07">
              <w:rPr>
                <w:rFonts w:ascii="Times New Roman" w:hAnsi="Times New Roman" w:cs="Times New Roman"/>
                <w:sz w:val="24"/>
                <w:szCs w:val="28"/>
              </w:rPr>
              <w:t>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Первая помощь при ДТП. </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502"/>
        </w:trPr>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60</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09</w:t>
            </w:r>
            <w:r w:rsidRPr="00E36D2D">
              <w:rPr>
                <w:rFonts w:ascii="Times New Roman" w:hAnsi="Times New Roman" w:cs="Times New Roman"/>
                <w:sz w:val="24"/>
                <w:szCs w:val="28"/>
                <w:lang w:val="en-US"/>
              </w:rPr>
              <w:t>.04.2</w:t>
            </w:r>
            <w:r w:rsidR="007D5A07">
              <w:rPr>
                <w:rFonts w:ascii="Times New Roman" w:hAnsi="Times New Roman" w:cs="Times New Roman"/>
                <w:sz w:val="24"/>
                <w:szCs w:val="28"/>
              </w:rPr>
              <w:t>5</w:t>
            </w:r>
          </w:p>
        </w:tc>
        <w:tc>
          <w:tcPr>
            <w:tcW w:w="462"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Информация, которую должен сообщить свидетель ДТП. Номера экстренных служб.</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61</w:t>
            </w:r>
          </w:p>
        </w:tc>
        <w:tc>
          <w:tcPr>
            <w:tcW w:w="608" w:type="pct"/>
            <w:tcBorders>
              <w:top w:val="single" w:sz="8"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11</w:t>
            </w:r>
            <w:r w:rsidRPr="00E36D2D">
              <w:rPr>
                <w:rFonts w:ascii="Times New Roman" w:hAnsi="Times New Roman" w:cs="Times New Roman"/>
                <w:sz w:val="24"/>
                <w:szCs w:val="28"/>
                <w:lang w:val="en-US"/>
              </w:rPr>
              <w:t>.04.2</w:t>
            </w:r>
            <w:r w:rsidR="007D5A07">
              <w:rPr>
                <w:rFonts w:ascii="Times New Roman" w:hAnsi="Times New Roman" w:cs="Times New Roman"/>
                <w:sz w:val="24"/>
                <w:szCs w:val="28"/>
              </w:rPr>
              <w:t>5</w:t>
            </w:r>
          </w:p>
        </w:tc>
        <w:tc>
          <w:tcPr>
            <w:tcW w:w="462"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Первая помощь. Правовые основы первой помощи. Алгоритм оказания первой помощи</w:t>
            </w:r>
          </w:p>
        </w:tc>
        <w:tc>
          <w:tcPr>
            <w:tcW w:w="661" w:type="pct"/>
            <w:tcBorders>
              <w:top w:val="single" w:sz="8"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8"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62</w:t>
            </w:r>
          </w:p>
        </w:tc>
        <w:tc>
          <w:tcPr>
            <w:tcW w:w="608" w:type="pct"/>
            <w:tcBorders>
              <w:top w:val="single" w:sz="8"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16</w:t>
            </w:r>
            <w:r w:rsidRPr="00E36D2D">
              <w:rPr>
                <w:rFonts w:ascii="Times New Roman" w:hAnsi="Times New Roman" w:cs="Times New Roman"/>
                <w:sz w:val="24"/>
                <w:szCs w:val="28"/>
                <w:lang w:val="en-US"/>
              </w:rPr>
              <w:t>.04.2</w:t>
            </w:r>
            <w:r w:rsidR="007D5A07">
              <w:rPr>
                <w:rFonts w:ascii="Times New Roman" w:hAnsi="Times New Roman" w:cs="Times New Roman"/>
                <w:sz w:val="24"/>
                <w:szCs w:val="28"/>
              </w:rPr>
              <w:t>5</w:t>
            </w:r>
          </w:p>
        </w:tc>
        <w:tc>
          <w:tcPr>
            <w:tcW w:w="462"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Аптечка автомобиля и ее содержимое.</w:t>
            </w:r>
          </w:p>
        </w:tc>
        <w:tc>
          <w:tcPr>
            <w:tcW w:w="661"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63</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18.04.25</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Вывихи, переломы, их виды.</w:t>
            </w:r>
            <w:r w:rsidRPr="00E36D2D">
              <w:rPr>
                <w:rFonts w:ascii="Times New Roman" w:hAnsi="Times New Roman" w:cs="Times New Roman"/>
                <w:sz w:val="24"/>
                <w:szCs w:val="28"/>
              </w:rPr>
              <w:t xml:space="preserve"> </w:t>
            </w:r>
            <w:r w:rsidRPr="00E36D2D">
              <w:rPr>
                <w:rFonts w:ascii="Times New Roman" w:hAnsi="Times New Roman" w:cs="Times New Roman"/>
                <w:color w:val="000000"/>
                <w:sz w:val="24"/>
                <w:szCs w:val="28"/>
              </w:rPr>
              <w:t xml:space="preserve">Виды повязок и способы их наложения. Оказание первой помощи пострадавшему. Ожоги, степени ожогов. </w:t>
            </w:r>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70"/>
        </w:trPr>
        <w:tc>
          <w:tcPr>
            <w:tcW w:w="270" w:type="pct"/>
            <w:tcBorders>
              <w:top w:val="single" w:sz="4"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64</w:t>
            </w:r>
          </w:p>
        </w:tc>
        <w:tc>
          <w:tcPr>
            <w:tcW w:w="608" w:type="pct"/>
            <w:tcBorders>
              <w:top w:val="single" w:sz="4" w:space="0" w:color="000000"/>
              <w:left w:val="single" w:sz="4" w:space="0" w:color="auto"/>
              <w:bottom w:val="single" w:sz="8"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color w:val="000000"/>
                <w:sz w:val="24"/>
                <w:szCs w:val="28"/>
              </w:rPr>
            </w:pPr>
            <w:r>
              <w:rPr>
                <w:rFonts w:ascii="Times New Roman" w:hAnsi="Times New Roman" w:cs="Times New Roman"/>
                <w:sz w:val="24"/>
                <w:szCs w:val="28"/>
              </w:rPr>
              <w:t>23.04.25</w:t>
            </w:r>
          </w:p>
        </w:tc>
        <w:tc>
          <w:tcPr>
            <w:tcW w:w="462" w:type="pct"/>
            <w:tcBorders>
              <w:top w:val="single" w:sz="4" w:space="0" w:color="000000"/>
              <w:left w:val="single" w:sz="8"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4"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Обморок, оказание помощи.</w:t>
            </w:r>
          </w:p>
        </w:tc>
        <w:tc>
          <w:tcPr>
            <w:tcW w:w="661"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251"/>
        </w:trPr>
        <w:tc>
          <w:tcPr>
            <w:tcW w:w="270" w:type="pct"/>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Закрепление знаний о ПДД. – 12ч.</w:t>
            </w:r>
          </w:p>
        </w:tc>
      </w:tr>
      <w:tr w:rsidR="00E36D2D" w:rsidRPr="00E36D2D" w:rsidTr="00190956">
        <w:trPr>
          <w:trHeight w:val="342"/>
        </w:trPr>
        <w:tc>
          <w:tcPr>
            <w:tcW w:w="270" w:type="pct"/>
            <w:tcBorders>
              <w:top w:val="single" w:sz="8" w:space="0" w:color="000000"/>
              <w:left w:val="single" w:sz="4" w:space="0" w:color="auto"/>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65</w:t>
            </w:r>
          </w:p>
        </w:tc>
        <w:tc>
          <w:tcPr>
            <w:tcW w:w="608" w:type="pct"/>
            <w:tcBorders>
              <w:top w:val="single" w:sz="8" w:space="0" w:color="000000"/>
              <w:left w:val="single" w:sz="4" w:space="0" w:color="auto"/>
              <w:bottom w:val="single" w:sz="4"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25.04.25</w:t>
            </w:r>
          </w:p>
        </w:tc>
        <w:tc>
          <w:tcPr>
            <w:tcW w:w="462"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Викторина по ПДД</w:t>
            </w:r>
          </w:p>
        </w:tc>
        <w:tc>
          <w:tcPr>
            <w:tcW w:w="661" w:type="pct"/>
            <w:tcBorders>
              <w:top w:val="single" w:sz="8"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66</w:t>
            </w:r>
          </w:p>
        </w:tc>
        <w:tc>
          <w:tcPr>
            <w:tcW w:w="608" w:type="pct"/>
            <w:tcBorders>
              <w:top w:val="single" w:sz="4" w:space="0" w:color="000000"/>
              <w:left w:val="single" w:sz="8" w:space="0" w:color="000000"/>
              <w:bottom w:val="single" w:sz="4"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30.04.25</w:t>
            </w:r>
          </w:p>
        </w:tc>
        <w:tc>
          <w:tcPr>
            <w:tcW w:w="462"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Просмотр развивающих видеомультфильмов по ПДД: 1.</w:t>
            </w:r>
            <w:hyperlink r:id="rId15" w:tgtFrame="_blank" w:history="1">
              <w:r w:rsidRPr="00E36D2D">
                <w:rPr>
                  <w:rStyle w:val="c8edf2e5f0ede5f2-f1f1fbebeae0"/>
                  <w:rFonts w:ascii="Times New Roman" w:hAnsi="Times New Roman"/>
                  <w:color w:val="000000"/>
                  <w:sz w:val="24"/>
                  <w:szCs w:val="28"/>
                </w:rPr>
                <w:t>Мультик ПДД. Детские удерживающие устройства</w:t>
              </w:r>
            </w:hyperlink>
            <w:r w:rsidRPr="00E36D2D">
              <w:rPr>
                <w:rStyle w:val="c8edf2e5f0ede5f2-f1f1fbebeae0"/>
                <w:rFonts w:ascii="Times New Roman" w:hAnsi="Times New Roman"/>
                <w:color w:val="000000"/>
                <w:sz w:val="24"/>
                <w:szCs w:val="28"/>
              </w:rPr>
              <w:t>.</w:t>
            </w:r>
            <w:r w:rsidRPr="00E36D2D">
              <w:rPr>
                <w:rFonts w:ascii="Times New Roman" w:hAnsi="Times New Roman" w:cs="Times New Roman"/>
                <w:sz w:val="24"/>
                <w:szCs w:val="28"/>
              </w:rPr>
              <w:t xml:space="preserve"> </w:t>
            </w:r>
            <w:r w:rsidRPr="00E36D2D">
              <w:rPr>
                <w:rFonts w:ascii="Times New Roman" w:hAnsi="Times New Roman" w:cs="Times New Roman"/>
                <w:color w:val="000000"/>
                <w:sz w:val="24"/>
                <w:szCs w:val="28"/>
              </w:rPr>
              <w:t>2.</w:t>
            </w:r>
            <w:hyperlink r:id="rId16" w:tgtFrame="_blank" w:history="1">
              <w:r w:rsidRPr="00E36D2D">
                <w:rPr>
                  <w:rStyle w:val="c8edf2e5f0ede5f2-f1f1fbebeae0"/>
                  <w:rFonts w:ascii="Times New Roman" w:hAnsi="Times New Roman"/>
                  <w:color w:val="000000"/>
                  <w:sz w:val="24"/>
                  <w:szCs w:val="28"/>
                </w:rPr>
                <w:t xml:space="preserve">Основные нарушения ПДД детьми для начальной и средней школы </w:t>
              </w:r>
            </w:hyperlink>
          </w:p>
        </w:tc>
        <w:tc>
          <w:tcPr>
            <w:tcW w:w="661" w:type="pct"/>
            <w:tcBorders>
              <w:top w:val="single" w:sz="4" w:space="0" w:color="000000"/>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67</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07</w:t>
            </w:r>
            <w:r w:rsidRPr="00E36D2D">
              <w:rPr>
                <w:rFonts w:ascii="Times New Roman" w:hAnsi="Times New Roman" w:cs="Times New Roman"/>
                <w:sz w:val="24"/>
                <w:szCs w:val="28"/>
                <w:lang w:val="en-US"/>
              </w:rPr>
              <w:t>.05.2</w:t>
            </w:r>
            <w:r w:rsidR="007D5A07">
              <w:rPr>
                <w:rFonts w:ascii="Times New Roman" w:hAnsi="Times New Roman" w:cs="Times New Roman"/>
                <w:sz w:val="24"/>
                <w:szCs w:val="28"/>
              </w:rPr>
              <w:t>5</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Создание стенгазеты «Юный инспектор движения»</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c>
          <w:tcPr>
            <w:tcW w:w="270"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68</w:t>
            </w:r>
          </w:p>
        </w:tc>
        <w:tc>
          <w:tcPr>
            <w:tcW w:w="608" w:type="pct"/>
            <w:tcBorders>
              <w:top w:val="nil"/>
              <w:left w:val="single" w:sz="8" w:space="0" w:color="000000"/>
              <w:bottom w:val="single" w:sz="4"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09</w:t>
            </w:r>
            <w:r w:rsidRPr="00E36D2D">
              <w:rPr>
                <w:rFonts w:ascii="Times New Roman" w:hAnsi="Times New Roman" w:cs="Times New Roman"/>
                <w:sz w:val="24"/>
                <w:szCs w:val="28"/>
                <w:lang w:val="en-US"/>
              </w:rPr>
              <w:t>.05.2</w:t>
            </w:r>
            <w:r w:rsidR="007D5A07">
              <w:rPr>
                <w:rFonts w:ascii="Times New Roman" w:hAnsi="Times New Roman" w:cs="Times New Roman"/>
                <w:sz w:val="24"/>
                <w:szCs w:val="28"/>
              </w:rPr>
              <w:t>5</w:t>
            </w:r>
          </w:p>
        </w:tc>
        <w:tc>
          <w:tcPr>
            <w:tcW w:w="462"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 xml:space="preserve"> Интерактивная игра на сайте ЮИД.74</w:t>
            </w:r>
          </w:p>
        </w:tc>
        <w:tc>
          <w:tcPr>
            <w:tcW w:w="661" w:type="pct"/>
            <w:tcBorders>
              <w:top w:val="nil"/>
              <w:left w:val="single" w:sz="8" w:space="0" w:color="000000"/>
              <w:bottom w:val="single" w:sz="4"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504"/>
        </w:trPr>
        <w:tc>
          <w:tcPr>
            <w:tcW w:w="270"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69</w:t>
            </w:r>
          </w:p>
        </w:tc>
        <w:tc>
          <w:tcPr>
            <w:tcW w:w="608" w:type="pct"/>
            <w:tcBorders>
              <w:top w:val="single" w:sz="4" w:space="0" w:color="000000"/>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lang w:val="en-US"/>
              </w:rPr>
              <w:t>1</w:t>
            </w:r>
            <w:r w:rsidRPr="00E36D2D">
              <w:rPr>
                <w:rFonts w:ascii="Times New Roman" w:hAnsi="Times New Roman" w:cs="Times New Roman"/>
                <w:sz w:val="24"/>
                <w:szCs w:val="28"/>
              </w:rPr>
              <w:t>4</w:t>
            </w:r>
            <w:r w:rsidRPr="00E36D2D">
              <w:rPr>
                <w:rFonts w:ascii="Times New Roman" w:hAnsi="Times New Roman" w:cs="Times New Roman"/>
                <w:sz w:val="24"/>
                <w:szCs w:val="28"/>
                <w:lang w:val="en-US"/>
              </w:rPr>
              <w:t>.05.2</w:t>
            </w:r>
            <w:r w:rsidR="007D5A07">
              <w:rPr>
                <w:rFonts w:ascii="Times New Roman" w:hAnsi="Times New Roman" w:cs="Times New Roman"/>
                <w:sz w:val="24"/>
                <w:szCs w:val="28"/>
              </w:rPr>
              <w:t>5</w:t>
            </w:r>
          </w:p>
        </w:tc>
        <w:tc>
          <w:tcPr>
            <w:tcW w:w="462" w:type="pct"/>
            <w:tcBorders>
              <w:top w:val="single" w:sz="4" w:space="0" w:color="000000"/>
              <w:left w:val="single" w:sz="8"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4"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Организация конкурса на лучший рисунок, рассказ, исполнение стихотворения по безопасности движения</w:t>
            </w:r>
          </w:p>
        </w:tc>
        <w:tc>
          <w:tcPr>
            <w:tcW w:w="661"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504"/>
        </w:trPr>
        <w:tc>
          <w:tcPr>
            <w:tcW w:w="270" w:type="pct"/>
            <w:tcBorders>
              <w:top w:val="nil"/>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70</w:t>
            </w:r>
          </w:p>
        </w:tc>
        <w:tc>
          <w:tcPr>
            <w:tcW w:w="608" w:type="pct"/>
            <w:tcBorders>
              <w:top w:val="nil"/>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16</w:t>
            </w:r>
            <w:r w:rsidRPr="00E36D2D">
              <w:rPr>
                <w:rFonts w:ascii="Times New Roman" w:hAnsi="Times New Roman" w:cs="Times New Roman"/>
                <w:sz w:val="24"/>
                <w:szCs w:val="28"/>
                <w:lang w:val="en-US"/>
              </w:rPr>
              <w:t>.05.2</w:t>
            </w:r>
            <w:r w:rsidR="007D5A07">
              <w:rPr>
                <w:rFonts w:ascii="Times New Roman" w:hAnsi="Times New Roman" w:cs="Times New Roman"/>
                <w:sz w:val="24"/>
                <w:szCs w:val="28"/>
              </w:rPr>
              <w:t>5</w:t>
            </w:r>
          </w:p>
        </w:tc>
        <w:tc>
          <w:tcPr>
            <w:tcW w:w="462" w:type="pct"/>
            <w:tcBorders>
              <w:top w:val="nil"/>
              <w:left w:val="single" w:sz="8"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w:t>
            </w:r>
          </w:p>
        </w:tc>
        <w:tc>
          <w:tcPr>
            <w:tcW w:w="2999" w:type="pct"/>
            <w:tcBorders>
              <w:top w:val="nil"/>
              <w:left w:val="single" w:sz="4"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Обобщающие занятие. Самопрезентация своей работы. Оформление выставки рисунков по ПДД  </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137"/>
        </w:trPr>
        <w:tc>
          <w:tcPr>
            <w:tcW w:w="270" w:type="pct"/>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b/>
                <w:color w:val="000000"/>
                <w:sz w:val="24"/>
                <w:szCs w:val="28"/>
              </w:rPr>
            </w:pPr>
          </w:p>
        </w:tc>
        <w:tc>
          <w:tcPr>
            <w:tcW w:w="4730" w:type="pct"/>
            <w:gridSpan w:val="4"/>
            <w:tcBorders>
              <w:top w:val="single" w:sz="8"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b/>
                <w:color w:val="000000"/>
                <w:sz w:val="24"/>
                <w:szCs w:val="28"/>
              </w:rPr>
              <w:t>Итоговое занятие. – 4ч.</w:t>
            </w:r>
          </w:p>
        </w:tc>
      </w:tr>
      <w:tr w:rsidR="00E36D2D" w:rsidRPr="00E36D2D" w:rsidTr="00190956">
        <w:trPr>
          <w:trHeight w:val="315"/>
        </w:trPr>
        <w:tc>
          <w:tcPr>
            <w:tcW w:w="270" w:type="pct"/>
            <w:tcBorders>
              <w:top w:val="single" w:sz="4" w:space="0" w:color="000000"/>
              <w:left w:val="single" w:sz="4" w:space="0" w:color="auto"/>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71</w:t>
            </w:r>
          </w:p>
        </w:tc>
        <w:tc>
          <w:tcPr>
            <w:tcW w:w="608" w:type="pct"/>
            <w:tcBorders>
              <w:top w:val="single" w:sz="4" w:space="0" w:color="000000"/>
              <w:left w:val="single" w:sz="4" w:space="0" w:color="auto"/>
              <w:bottom w:val="single" w:sz="8"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21.05.25</w:t>
            </w:r>
          </w:p>
        </w:tc>
        <w:tc>
          <w:tcPr>
            <w:tcW w:w="462" w:type="pct"/>
            <w:tcBorders>
              <w:top w:val="single" w:sz="4" w:space="0" w:color="000000"/>
              <w:left w:val="single" w:sz="8"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single" w:sz="4" w:space="0" w:color="000000"/>
              <w:left w:val="single" w:sz="4"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Квест-игра по ПДД «Город безопасности»</w:t>
            </w:r>
          </w:p>
        </w:tc>
        <w:tc>
          <w:tcPr>
            <w:tcW w:w="661" w:type="pct"/>
            <w:tcBorders>
              <w:top w:val="single" w:sz="4" w:space="0" w:color="000000"/>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r w:rsidR="00E36D2D" w:rsidRPr="00E36D2D" w:rsidTr="00190956">
        <w:trPr>
          <w:trHeight w:val="315"/>
        </w:trPr>
        <w:tc>
          <w:tcPr>
            <w:tcW w:w="270" w:type="pct"/>
            <w:tcBorders>
              <w:top w:val="nil"/>
              <w:left w:val="single" w:sz="8" w:space="0" w:color="000000"/>
              <w:bottom w:val="single" w:sz="8" w:space="0" w:color="000000"/>
              <w:right w:val="single" w:sz="8" w:space="0" w:color="000000"/>
            </w:tcBorders>
            <w:shd w:val="clear" w:color="auto" w:fill="FFFFFF"/>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sz w:val="24"/>
                <w:szCs w:val="28"/>
              </w:rPr>
              <w:t>72</w:t>
            </w:r>
          </w:p>
        </w:tc>
        <w:tc>
          <w:tcPr>
            <w:tcW w:w="608" w:type="pct"/>
            <w:tcBorders>
              <w:top w:val="nil"/>
              <w:left w:val="single" w:sz="8" w:space="0" w:color="000000"/>
              <w:bottom w:val="single" w:sz="8" w:space="0" w:color="000000"/>
              <w:right w:val="single" w:sz="8" w:space="0" w:color="000000"/>
            </w:tcBorders>
            <w:shd w:val="clear" w:color="auto" w:fill="FFFFFF"/>
          </w:tcPr>
          <w:p w:rsidR="00E36D2D" w:rsidRPr="00E36D2D" w:rsidRDefault="007D5A07" w:rsidP="00190956">
            <w:pPr>
              <w:pStyle w:val="a4"/>
              <w:rPr>
                <w:rFonts w:ascii="Times New Roman" w:hAnsi="Times New Roman" w:cs="Times New Roman"/>
                <w:sz w:val="24"/>
                <w:szCs w:val="28"/>
              </w:rPr>
            </w:pPr>
            <w:r>
              <w:rPr>
                <w:rFonts w:ascii="Times New Roman" w:hAnsi="Times New Roman" w:cs="Times New Roman"/>
                <w:sz w:val="24"/>
                <w:szCs w:val="28"/>
              </w:rPr>
              <w:t>23.05.25</w:t>
            </w:r>
          </w:p>
        </w:tc>
        <w:tc>
          <w:tcPr>
            <w:tcW w:w="462" w:type="pct"/>
            <w:tcBorders>
              <w:top w:val="nil"/>
              <w:left w:val="single" w:sz="8" w:space="0" w:color="000000"/>
              <w:bottom w:val="single" w:sz="8" w:space="0" w:color="000000"/>
              <w:right w:val="single" w:sz="4" w:space="0" w:color="000000"/>
            </w:tcBorders>
            <w:shd w:val="clear" w:color="auto" w:fill="FFFFFF"/>
            <w:tcMar>
              <w:left w:w="108" w:type="dxa"/>
              <w:right w:w="108" w:type="dxa"/>
            </w:tcMar>
          </w:tcPr>
          <w:p w:rsidR="00E36D2D" w:rsidRPr="00E36D2D" w:rsidRDefault="00E36D2D" w:rsidP="00190956">
            <w:pPr>
              <w:pStyle w:val="a4"/>
              <w:jc w:val="center"/>
              <w:rPr>
                <w:rFonts w:ascii="Times New Roman" w:hAnsi="Times New Roman" w:cs="Times New Roman"/>
                <w:sz w:val="24"/>
                <w:szCs w:val="28"/>
              </w:rPr>
            </w:pPr>
            <w:r w:rsidRPr="00E36D2D">
              <w:rPr>
                <w:rFonts w:ascii="Times New Roman" w:hAnsi="Times New Roman" w:cs="Times New Roman"/>
                <w:color w:val="000000"/>
                <w:sz w:val="24"/>
                <w:szCs w:val="28"/>
              </w:rPr>
              <w:t>2 ч</w:t>
            </w:r>
          </w:p>
        </w:tc>
        <w:tc>
          <w:tcPr>
            <w:tcW w:w="2999" w:type="pct"/>
            <w:tcBorders>
              <w:top w:val="nil"/>
              <w:left w:val="single" w:sz="4"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r w:rsidRPr="00E36D2D">
              <w:rPr>
                <w:rFonts w:ascii="Times New Roman" w:hAnsi="Times New Roman" w:cs="Times New Roman"/>
                <w:color w:val="000000"/>
                <w:sz w:val="24"/>
                <w:szCs w:val="28"/>
              </w:rPr>
              <w:t xml:space="preserve">Творческий отчет объединения </w:t>
            </w:r>
          </w:p>
        </w:tc>
        <w:tc>
          <w:tcPr>
            <w:tcW w:w="661" w:type="pct"/>
            <w:tcBorders>
              <w:top w:val="nil"/>
              <w:left w:val="single" w:sz="8" w:space="0" w:color="000000"/>
              <w:bottom w:val="single" w:sz="8" w:space="0" w:color="000000"/>
              <w:right w:val="single" w:sz="8" w:space="0" w:color="000000"/>
            </w:tcBorders>
            <w:shd w:val="clear" w:color="auto" w:fill="FFFFFF"/>
            <w:tcMar>
              <w:left w:w="108" w:type="dxa"/>
              <w:right w:w="108" w:type="dxa"/>
            </w:tcMar>
          </w:tcPr>
          <w:p w:rsidR="00E36D2D" w:rsidRPr="00E36D2D" w:rsidRDefault="00E36D2D" w:rsidP="00190956">
            <w:pPr>
              <w:pStyle w:val="a4"/>
              <w:rPr>
                <w:rFonts w:ascii="Times New Roman" w:hAnsi="Times New Roman" w:cs="Times New Roman"/>
                <w:sz w:val="24"/>
                <w:szCs w:val="28"/>
              </w:rPr>
            </w:pPr>
          </w:p>
        </w:tc>
      </w:tr>
    </w:tbl>
    <w:p w:rsidR="00CE384F" w:rsidRDefault="00CE384F" w:rsidP="003763D6">
      <w:pPr>
        <w:rPr>
          <w:rStyle w:val="ezkurwreuab5ozgtqnkl"/>
          <w:rFonts w:ascii="Times New Roman" w:hAnsi="Times New Roman" w:cs="Times New Roman"/>
          <w:b/>
          <w:sz w:val="24"/>
          <w:szCs w:val="24"/>
        </w:rPr>
      </w:pPr>
    </w:p>
    <w:p w:rsidR="003763D6" w:rsidRPr="00CE384F" w:rsidRDefault="00CE384F" w:rsidP="003763D6">
      <w:pPr>
        <w:rPr>
          <w:rFonts w:ascii="Times New Roman" w:hAnsi="Times New Roman" w:cs="Times New Roman"/>
          <w:b/>
          <w:sz w:val="28"/>
          <w:szCs w:val="28"/>
        </w:rPr>
      </w:pPr>
      <w:r w:rsidRPr="00CE384F">
        <w:rPr>
          <w:rStyle w:val="ezkurwreuab5ozgtqnkl"/>
          <w:rFonts w:ascii="Times New Roman" w:hAnsi="Times New Roman" w:cs="Times New Roman"/>
          <w:b/>
          <w:sz w:val="28"/>
          <w:szCs w:val="28"/>
        </w:rPr>
        <w:lastRenderedPageBreak/>
        <w:t>3.2</w:t>
      </w:r>
      <w:r w:rsidR="00F60D72" w:rsidRPr="00CE384F">
        <w:rPr>
          <w:rFonts w:ascii="Times New Roman" w:hAnsi="Times New Roman" w:cs="Times New Roman"/>
          <w:color w:val="000000" w:themeColor="text1"/>
          <w:sz w:val="28"/>
          <w:szCs w:val="28"/>
        </w:rPr>
        <w:t xml:space="preserve"> </w:t>
      </w:r>
      <w:r w:rsidR="003763D6" w:rsidRPr="00CE384F">
        <w:rPr>
          <w:rStyle w:val="ezkurwreuab5ozgtqnkl"/>
          <w:rFonts w:ascii="Times New Roman" w:hAnsi="Times New Roman" w:cs="Times New Roman"/>
          <w:b/>
          <w:sz w:val="28"/>
          <w:szCs w:val="28"/>
        </w:rPr>
        <w:t>Коррекционный аспект работы по программе с детьми ОВЗ и инвалидами:</w:t>
      </w:r>
      <w:r w:rsidR="003763D6" w:rsidRPr="00CE384F">
        <w:rPr>
          <w:rFonts w:ascii="Times New Roman" w:hAnsi="Times New Roman" w:cs="Times New Roman"/>
          <w:b/>
          <w:sz w:val="28"/>
          <w:szCs w:val="28"/>
        </w:rPr>
        <w:t xml:space="preserve"> </w:t>
      </w:r>
    </w:p>
    <w:p w:rsidR="00C80C52" w:rsidRPr="00CE384F" w:rsidRDefault="00C80C52" w:rsidP="00C80C52">
      <w:pPr>
        <w:pStyle w:val="a4"/>
        <w:ind w:firstLine="708"/>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Коррекционные задачи:</w:t>
      </w:r>
    </w:p>
    <w:p w:rsidR="00C80C52" w:rsidRPr="00CE384F" w:rsidRDefault="00C80C52" w:rsidP="00C80C52">
      <w:pPr>
        <w:pStyle w:val="a4"/>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ab/>
        <w:t>- способствовать социализации детей в обществе;</w:t>
      </w:r>
    </w:p>
    <w:p w:rsidR="00C80C52" w:rsidRPr="00CE384F" w:rsidRDefault="00C80C52" w:rsidP="00C80C52">
      <w:pPr>
        <w:pStyle w:val="a4"/>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ab/>
        <w:t xml:space="preserve">- продолжать развивать диалогическую речь учащихся; </w:t>
      </w:r>
    </w:p>
    <w:p w:rsidR="00C80C52" w:rsidRPr="00CE384F" w:rsidRDefault="00C80C52" w:rsidP="00C80C52">
      <w:pPr>
        <w:pStyle w:val="a4"/>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ab/>
        <w:t>- развитие мелкой моторики.</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 xml:space="preserve">На каждом занятии объединения ЮИД ведется коррекционная работа, направленная не только на речевые расстройства, но и на личность детей в целом. </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Среди детей с проблемами в речевом развитии высок процент тех, у кого имеются проблемы с развитием общей и мелкой моторики, памяти внимания, а зачастую и мышления. Вследствие чего возникает необходимость проведения комплексной оздоровительно-коррекционной работы с данными детьми, которая включает в себя мышечную релаксацию, дыхательную гимнастику, артикуляционную гимнастику, упражнения на развитие высших психических функций (внимание, память, мышление).</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Благодаря применению релаксационных технологий дети становятся более спокойными, они лучше понимают инструкции, становятся коммуникативными. Так же многие упражнения на релаксацию учат детей лучше чувствовать свое тело, управлять им, снимать мышечные зажимы.</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 xml:space="preserve">Релаксационные упражнения лучше проводить под спокойную музыку. Регулярное выполнение этих упражнений делает ребёнка, уравновешенным, а также позволяет ребёнку лучше понять свои чувства. В результате ребёнок владеет собой, контролирует свои деструктивные эмоции и действия. Релаксационные упражнения позволяют ребёнку овладеть навыками само регуляции и сохранить более ровное эмоциональное состояние (см. приложение № 5). </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 xml:space="preserve">Важнейшее условие правильной речи - это плавный длительный вдох, четкая артикуляция. У детей с ТНР речевое дыхание и четкость речи часто нарушаются. Дыхание становится поверхностным, аритмичным. </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Упражнения на релаксацию с сосредоточением на дыхании способствуют выработке длительного выдоха (см. приложение №5).</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 xml:space="preserve">В.В. Сухомлинский писал: «Истоки способностей и дарований детей – в кончиках их пальцев. От них, образно говоря, идут тончайшие ручейки, которые питают источник творческой мысли. </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 xml:space="preserve">Чем больше уверенности и изобретательности в движении детской руки с орудием труда, тем сложнее движения, необходимые для этого взаимодействия, тем ярче творческая стихия детского разума. Чем больше мастерства в детской душе, тем ребенок умнее». </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lastRenderedPageBreak/>
        <w:t>Многие современные исследователи также придерживаются мнения о важности развития мелкой моторики рук для речевого развития ребенка. Из этого можно сделать вывод, что включение упражнений на развитие пальцевой моторики в физкультминутки – позволяет стимулировать действия речевых зон головного мозга, что положительно сказывается на коррекции речи детей.  С этой целью на занятиях используется игры и упражнения на формирование движений пальцев рук (см. приложение №7).</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 xml:space="preserve">Активное введение в образовательный процесс разнообразных комплексов заданий: упражнений, специально направленных на развитие личностно-мотивационной и аналитико-синтетической сфер ребенка. Развитие памяти, внимания, пространственного воображения и ряда других важных психических функций, является одной из важнейших задач </w:t>
      </w:r>
      <w:r w:rsidR="00543A08" w:rsidRPr="00CE384F">
        <w:rPr>
          <w:rFonts w:ascii="Times New Roman" w:eastAsiaTheme="minorHAnsi" w:hAnsi="Times New Roman" w:cs="Times New Roman"/>
          <w:color w:val="000000" w:themeColor="text1"/>
          <w:sz w:val="28"/>
          <w:szCs w:val="28"/>
          <w:lang w:eastAsia="en-US"/>
        </w:rPr>
        <w:t>педагога,</w:t>
      </w:r>
      <w:r w:rsidRPr="00CE384F">
        <w:rPr>
          <w:rFonts w:ascii="Times New Roman" w:eastAsiaTheme="minorHAnsi" w:hAnsi="Times New Roman" w:cs="Times New Roman"/>
          <w:color w:val="000000" w:themeColor="text1"/>
          <w:sz w:val="28"/>
          <w:szCs w:val="28"/>
          <w:lang w:eastAsia="en-US"/>
        </w:rPr>
        <w:t xml:space="preserve"> работающего с учащимися с ОВЗ.  С этой целью на занятиях используется комплекс упражнений и </w:t>
      </w:r>
      <w:r w:rsidR="00543A08" w:rsidRPr="00CE384F">
        <w:rPr>
          <w:rFonts w:ascii="Times New Roman" w:eastAsiaTheme="minorHAnsi" w:hAnsi="Times New Roman" w:cs="Times New Roman"/>
          <w:color w:val="000000" w:themeColor="text1"/>
          <w:sz w:val="28"/>
          <w:szCs w:val="28"/>
          <w:lang w:eastAsia="en-US"/>
        </w:rPr>
        <w:t>игры по</w:t>
      </w:r>
      <w:r w:rsidRPr="00CE384F">
        <w:rPr>
          <w:rFonts w:ascii="Times New Roman" w:eastAsiaTheme="minorHAnsi" w:hAnsi="Times New Roman" w:cs="Times New Roman"/>
          <w:color w:val="000000" w:themeColor="text1"/>
          <w:sz w:val="28"/>
          <w:szCs w:val="28"/>
          <w:lang w:eastAsia="en-US"/>
        </w:rPr>
        <w:t xml:space="preserve"> развитию п</w:t>
      </w:r>
      <w:r w:rsidR="00543A08" w:rsidRPr="00CE384F">
        <w:rPr>
          <w:rFonts w:ascii="Times New Roman" w:eastAsiaTheme="minorHAnsi" w:hAnsi="Times New Roman" w:cs="Times New Roman"/>
          <w:color w:val="000000" w:themeColor="text1"/>
          <w:sz w:val="28"/>
          <w:szCs w:val="28"/>
          <w:lang w:eastAsia="en-US"/>
        </w:rPr>
        <w:t>ознавательных процессов у детей</w:t>
      </w:r>
      <w:r w:rsidRPr="00CE384F">
        <w:rPr>
          <w:rFonts w:ascii="Times New Roman" w:eastAsiaTheme="minorHAnsi" w:hAnsi="Times New Roman" w:cs="Times New Roman"/>
          <w:color w:val="000000" w:themeColor="text1"/>
          <w:sz w:val="28"/>
          <w:szCs w:val="28"/>
          <w:lang w:eastAsia="en-US"/>
        </w:rPr>
        <w:t xml:space="preserve"> (см. приложение № 6).</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Также в рамках программы «Юные инспектора движения». У детей формируются необходимые нравственные понятия, навыки культурного поведения, гражданской ответственности и правового самосознания.</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Групповые виды работ делают урок более интересным, живым, активизируют мыслительную деятельность, дают возможность многократно повторять материал, закреплять и постоянно контролировать знания, умения и навыки у ребят.</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Работа в группе формирует у учащихся с ОВЗ следующие качества и умения:</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1.Эмоционально-положительное отношение к совместной деятельности на уроке: желание участвовать в ней, позитивные переживания в процессе совместной деятельности, уверенность в успехе, желание предложить помощь, а также принимать ее от других.</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2. Деловые отношения: умение адекватно реагировать на уроке на обращение участников (одноклассников, педагога); умение взаимодействовать.</w:t>
      </w:r>
    </w:p>
    <w:p w:rsidR="00C80C52" w:rsidRPr="00CE384F" w:rsidRDefault="00C80C52" w:rsidP="00C80C52">
      <w:pPr>
        <w:pStyle w:val="a4"/>
        <w:spacing w:line="276" w:lineRule="auto"/>
        <w:ind w:firstLine="708"/>
        <w:jc w:val="both"/>
        <w:rPr>
          <w:rFonts w:ascii="Times New Roman" w:eastAsiaTheme="minorHAnsi" w:hAnsi="Times New Roman" w:cs="Times New Roman"/>
          <w:color w:val="000000" w:themeColor="text1"/>
          <w:sz w:val="28"/>
          <w:szCs w:val="28"/>
          <w:lang w:eastAsia="en-US"/>
        </w:rPr>
      </w:pPr>
      <w:r w:rsidRPr="00CE384F">
        <w:rPr>
          <w:rFonts w:ascii="Times New Roman" w:eastAsiaTheme="minorHAnsi" w:hAnsi="Times New Roman" w:cs="Times New Roman"/>
          <w:color w:val="000000" w:themeColor="text1"/>
          <w:sz w:val="28"/>
          <w:szCs w:val="28"/>
          <w:lang w:eastAsia="en-US"/>
        </w:rPr>
        <w:t>3. Наличие новых социальных ролей: желание ученика быть соучастником общего дела на фоне мотивации к совместным формам работы на уроке.</w:t>
      </w:r>
    </w:p>
    <w:p w:rsidR="00F60D72" w:rsidRDefault="00F60D72" w:rsidP="00F60D72">
      <w:pPr>
        <w:rPr>
          <w:rStyle w:val="ezkurwreuab5ozgtqnkl"/>
          <w:rFonts w:ascii="Times New Roman" w:hAnsi="Times New Roman" w:cs="Times New Roman"/>
          <w:b/>
          <w:sz w:val="24"/>
          <w:szCs w:val="24"/>
        </w:rPr>
      </w:pPr>
    </w:p>
    <w:p w:rsidR="00C466CE" w:rsidRPr="00CE384F" w:rsidRDefault="00CE384F" w:rsidP="00CE384F">
      <w:pPr>
        <w:rPr>
          <w:rFonts w:ascii="Times New Roman" w:hAnsi="Times New Roman" w:cs="Times New Roman"/>
          <w:b/>
          <w:sz w:val="24"/>
          <w:szCs w:val="24"/>
        </w:rPr>
      </w:pPr>
      <w:r>
        <w:rPr>
          <w:rStyle w:val="ezkurwreuab5ozgtqnkl"/>
          <w:rFonts w:ascii="Times New Roman" w:hAnsi="Times New Roman" w:cs="Times New Roman"/>
          <w:b/>
          <w:sz w:val="24"/>
          <w:szCs w:val="24"/>
        </w:rPr>
        <w:t xml:space="preserve">3.3. </w:t>
      </w:r>
      <w:r w:rsidR="00C466CE" w:rsidRPr="004A431A">
        <w:rPr>
          <w:rFonts w:ascii="Times New Roman" w:hAnsi="Times New Roman" w:cs="Times New Roman"/>
          <w:b/>
          <w:bCs/>
          <w:i/>
          <w:color w:val="000000"/>
          <w:sz w:val="28"/>
          <w:szCs w:val="28"/>
        </w:rPr>
        <w:t>Вопросы тестирования для аттестации</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 Управлять велосипедом при движении по дорогам общего пользования</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разрешается лицам не моложе:</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lastRenderedPageBreak/>
        <w:t>а) 12 лет;</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14 лет, а велосипедом с подвесным двигателем – с 16;</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16 лет;</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г) 8 лет.</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2. Движение транспортных средств у нас в стране принято:</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правостороннее;</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левостороннее.</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3. Проезжая часть пустынной улицы:</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опасна;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не опасна;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опасна лишь при появлении машины.</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4. Какую форму и цвет имеет предписывающий дорожный знак?</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прямоугольник синего цвета;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круг с красной каймой;</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круг синего цвета.</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5. Пешеходы обязаны переходить улицу:</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по пешеходным переходам;</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на перекрестках по линии тротуаров;</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по желанию пешеходов;</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г) по пешеходным переходам, при их отсутствии на перекрестках по линии</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тротуаров.</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6. Пешеходные переходы обозначаются:</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дорожными знаками;</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дорожной разметкой;</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дорожными знаками и дорожной разметкой.</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7. Какая машина представляет большую опасность?</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стоящая;</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едущая;</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едущая быстро.</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8. Перекрестки делятся:</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на регулируемые и нерегулируемые;</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такого деления нет.</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9. Типы перекрестков:</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четырехсторонние и Т-образные;</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Х-образные, У-образные, многосторонние;</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все перечисленные.</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10. Опасно ли переходить улицу после прохождения автобуса?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да;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нет;</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lastRenderedPageBreak/>
        <w:t>в) только первые 10-15 секунд.</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11. Где расположен зеленый сигнал светофора?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в вертикальных светофорах - в нижней части, в горизонтальных – с правой</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стороны;</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в верхней части;</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правильного ответа нет.</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12. Что означает сочетание красного и желтого сигналов светофора?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запрещает движение и информирует о предстоящем включении зеленого</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сигнала;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разрешает движение.</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13. Правая рука регулировщика, вытянутая вперёд:</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запрещает переходить проезжую часть;</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разрешает переходить проезжую часть со стороны левого бока;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разрешает переходить проезжую часть за спиной регулировщика.</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14. Опаснее переходить улицу там, где:</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есть светофор;</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нет светофора.</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15. Дорожные знаки:</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регулируют движение машин и людей;</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облегчают работу водителей, помогают пешеходам правильно</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ориентироваться в дорожном движении;</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всё перечисленное;</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г) правильного ответа нет.</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16. При движении автомобиля по мокрой дороге тормозной путь:</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уменьшается;</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остается без изменений;</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увеличивается.</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17. Что называется "тормозным путём автомобиля"?</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расстояние, пройденное автомобилем с момента обнаружения водителем</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опасности до полной остановки;</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расстояние, пройденное автомобилем с момента нажатия водителем</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педали тормоза до полной остановки;</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тормозной след от шин автомобиля.</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18. Важно знать и уметь быстро оказывать первую медицинскую помощь при</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ДТП, потому что:</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от этого зависят сроки выздоровления, а иногда и жизнь;</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это предотвратит дальнейшее повреждение, снимет боль;</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всё перечисленное;</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lastRenderedPageBreak/>
        <w:t>г) правильного ответа нет.</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19. Кататься на одноместном велосипеде вдвоем:</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можно;</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нет;</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можно только в присутствии родителей.</w:t>
      </w:r>
    </w:p>
    <w:p w:rsidR="00C466CE" w:rsidRPr="004A431A" w:rsidRDefault="00C466CE" w:rsidP="00C466CE">
      <w:pPr>
        <w:pStyle w:val="a4"/>
        <w:spacing w:line="276" w:lineRule="auto"/>
        <w:ind w:firstLine="708"/>
        <w:jc w:val="both"/>
        <w:rPr>
          <w:rFonts w:ascii="Times New Roman" w:hAnsi="Times New Roman" w:cs="Times New Roman"/>
          <w:sz w:val="28"/>
          <w:szCs w:val="28"/>
        </w:rPr>
      </w:pPr>
      <w:r w:rsidRPr="004A431A">
        <w:rPr>
          <w:rFonts w:ascii="Times New Roman" w:hAnsi="Times New Roman" w:cs="Times New Roman"/>
          <w:color w:val="000000"/>
          <w:sz w:val="28"/>
          <w:szCs w:val="28"/>
        </w:rPr>
        <w:t>20. Для наложения шины при переломе важно:</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а) обеспечить неподвижность двух суставов – одного выше, другого ниже</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места перелома;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б) закрепить два обломка;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 создать неподвижность.</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Правильные ответы:</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1-6; 2-а; 3-а; 4-в; 5-г; 6-в; 7-а; 8-а 9-в; 10-в; 11-а;</w:t>
      </w:r>
    </w:p>
    <w:p w:rsidR="00C466CE" w:rsidRPr="004A431A" w:rsidRDefault="00C466CE" w:rsidP="00C466CE">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12-а; 13-в; 14-б; 15-в; 16-в; 17-6; 18-в; 19-б; 20-а.</w:t>
      </w:r>
    </w:p>
    <w:p w:rsidR="00C466CE" w:rsidRPr="004A431A" w:rsidRDefault="00C466CE" w:rsidP="00C466CE">
      <w:pPr>
        <w:pStyle w:val="a4"/>
        <w:spacing w:line="276" w:lineRule="auto"/>
        <w:jc w:val="both"/>
        <w:rPr>
          <w:rFonts w:ascii="Times New Roman" w:hAnsi="Times New Roman" w:cs="Times New Roman"/>
          <w:sz w:val="28"/>
          <w:szCs w:val="28"/>
        </w:rPr>
      </w:pPr>
      <w:bookmarkStart w:id="1" w:name="h.gjdgxs"/>
      <w:bookmarkEnd w:id="1"/>
      <w:r w:rsidRPr="004A431A">
        <w:rPr>
          <w:rFonts w:ascii="Times New Roman" w:hAnsi="Times New Roman" w:cs="Times New Roman"/>
          <w:color w:val="000000"/>
          <w:sz w:val="28"/>
          <w:szCs w:val="28"/>
        </w:rPr>
        <w:t>Градация оценки:</w:t>
      </w:r>
    </w:p>
    <w:p w:rsidR="00C466CE" w:rsidRPr="004A431A" w:rsidRDefault="00C466CE" w:rsidP="00C466CE">
      <w:pPr>
        <w:pStyle w:val="a4"/>
        <w:spacing w:line="276" w:lineRule="auto"/>
        <w:jc w:val="both"/>
        <w:rPr>
          <w:rFonts w:ascii="Times New Roman" w:hAnsi="Times New Roman" w:cs="Times New Roman"/>
          <w:sz w:val="28"/>
          <w:szCs w:val="28"/>
        </w:rPr>
      </w:pPr>
      <w:bookmarkStart w:id="2" w:name="t.5"/>
      <w:bookmarkStart w:id="3" w:name="t.cc98fbe436a75319c734d8cc6193849667649e"/>
      <w:bookmarkEnd w:id="2"/>
      <w:bookmarkEnd w:id="3"/>
    </w:p>
    <w:tbl>
      <w:tblPr>
        <w:tblW w:w="8529" w:type="dxa"/>
        <w:tblCellMar>
          <w:top w:w="28" w:type="dxa"/>
          <w:bottom w:w="28" w:type="dxa"/>
        </w:tblCellMar>
        <w:tblLook w:val="04A0" w:firstRow="1" w:lastRow="0" w:firstColumn="1" w:lastColumn="0" w:noHBand="0" w:noVBand="1"/>
      </w:tblPr>
      <w:tblGrid>
        <w:gridCol w:w="2440"/>
        <w:gridCol w:w="6089"/>
      </w:tblGrid>
      <w:tr w:rsidR="00C466CE" w:rsidRPr="004A431A" w:rsidTr="00190956">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466CE" w:rsidRPr="004A431A" w:rsidRDefault="00C466CE" w:rsidP="00190956">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Высокий уровень (5б.)</w:t>
            </w:r>
          </w:p>
        </w:tc>
        <w:tc>
          <w:tcPr>
            <w:tcW w:w="60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466CE" w:rsidRPr="004A431A" w:rsidRDefault="00C466CE" w:rsidP="00190956">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Ни одной ошибки.</w:t>
            </w:r>
          </w:p>
          <w:p w:rsidR="00C466CE" w:rsidRPr="004A431A" w:rsidRDefault="00C466CE" w:rsidP="00190956">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Все ответы расширенные.</w:t>
            </w:r>
          </w:p>
        </w:tc>
      </w:tr>
      <w:tr w:rsidR="00C466CE" w:rsidRPr="004A431A" w:rsidTr="00190956">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466CE" w:rsidRPr="004A431A" w:rsidRDefault="00C466CE" w:rsidP="00190956">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Средний уровень (4б)</w:t>
            </w:r>
          </w:p>
        </w:tc>
        <w:tc>
          <w:tcPr>
            <w:tcW w:w="60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466CE" w:rsidRPr="004A431A" w:rsidRDefault="00C466CE" w:rsidP="00190956">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Ответы даны на все вопросы, но ответы не расширенные.</w:t>
            </w:r>
          </w:p>
        </w:tc>
      </w:tr>
      <w:tr w:rsidR="00C466CE" w:rsidRPr="004A431A" w:rsidTr="00190956">
        <w:tc>
          <w:tcPr>
            <w:tcW w:w="24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466CE" w:rsidRPr="004A431A" w:rsidRDefault="00C466CE" w:rsidP="00190956">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Низкий уровень (1-3б)</w:t>
            </w:r>
          </w:p>
        </w:tc>
        <w:tc>
          <w:tcPr>
            <w:tcW w:w="608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466CE" w:rsidRPr="004A431A" w:rsidRDefault="00C466CE" w:rsidP="00190956">
            <w:pPr>
              <w:pStyle w:val="a4"/>
              <w:spacing w:line="276" w:lineRule="auto"/>
              <w:jc w:val="both"/>
              <w:rPr>
                <w:rFonts w:ascii="Times New Roman" w:hAnsi="Times New Roman" w:cs="Times New Roman"/>
                <w:sz w:val="28"/>
                <w:szCs w:val="28"/>
              </w:rPr>
            </w:pPr>
            <w:r w:rsidRPr="004A431A">
              <w:rPr>
                <w:rFonts w:ascii="Times New Roman" w:hAnsi="Times New Roman" w:cs="Times New Roman"/>
                <w:color w:val="000000"/>
                <w:sz w:val="28"/>
                <w:szCs w:val="28"/>
              </w:rPr>
              <w:t>Ответы даны не на все вопросы.</w:t>
            </w:r>
          </w:p>
        </w:tc>
      </w:tr>
    </w:tbl>
    <w:p w:rsidR="00C466CE" w:rsidRPr="00F66CD7" w:rsidRDefault="00C466CE" w:rsidP="00543A08">
      <w:pPr>
        <w:rPr>
          <w:rFonts w:ascii="Times New Roman" w:hAnsi="Times New Roman" w:cs="Times New Roman"/>
          <w:sz w:val="24"/>
          <w:szCs w:val="24"/>
        </w:rPr>
      </w:pPr>
    </w:p>
    <w:sectPr w:rsidR="00C466CE" w:rsidRPr="00F66CD7">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94D" w:rsidRDefault="0084194D" w:rsidP="003D1E42">
      <w:r>
        <w:separator/>
      </w:r>
    </w:p>
  </w:endnote>
  <w:endnote w:type="continuationSeparator" w:id="0">
    <w:p w:rsidR="0084194D" w:rsidRDefault="0084194D" w:rsidP="003D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788189"/>
      <w:docPartObj>
        <w:docPartGallery w:val="Page Numbers (Bottom of Page)"/>
        <w:docPartUnique/>
      </w:docPartObj>
    </w:sdtPr>
    <w:sdtEndPr/>
    <w:sdtContent>
      <w:p w:rsidR="00E67BA4" w:rsidRDefault="00E67BA4">
        <w:pPr>
          <w:pStyle w:val="aa"/>
        </w:pPr>
        <w:r>
          <w:fldChar w:fldCharType="begin"/>
        </w:r>
        <w:r>
          <w:instrText>PAGE   \* MERGEFORMAT</w:instrText>
        </w:r>
        <w:r>
          <w:fldChar w:fldCharType="separate"/>
        </w:r>
        <w:r w:rsidR="00402231">
          <w:rPr>
            <w:noProof/>
          </w:rPr>
          <w:t>14</w:t>
        </w:r>
        <w:r>
          <w:fldChar w:fldCharType="end"/>
        </w:r>
      </w:p>
    </w:sdtContent>
  </w:sdt>
  <w:p w:rsidR="00E67BA4" w:rsidRDefault="00E67BA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94D" w:rsidRDefault="0084194D" w:rsidP="003D1E42">
      <w:r>
        <w:separator/>
      </w:r>
    </w:p>
  </w:footnote>
  <w:footnote w:type="continuationSeparator" w:id="0">
    <w:p w:rsidR="0084194D" w:rsidRDefault="0084194D" w:rsidP="003D1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5140"/>
    <w:multiLevelType w:val="hybridMultilevel"/>
    <w:tmpl w:val="93E434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34A26B3"/>
    <w:multiLevelType w:val="hybridMultilevel"/>
    <w:tmpl w:val="F7F87490"/>
    <w:lvl w:ilvl="0" w:tplc="30F21166">
      <w:start w:val="2"/>
      <w:numFmt w:val="decimal"/>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2">
    <w:nsid w:val="1A0E3553"/>
    <w:multiLevelType w:val="multilevel"/>
    <w:tmpl w:val="51F8F268"/>
    <w:lvl w:ilvl="0">
      <w:start w:val="2"/>
      <w:numFmt w:val="decimal"/>
      <w:lvlText w:val="%1"/>
      <w:lvlJc w:val="left"/>
      <w:pPr>
        <w:ind w:left="1606" w:hanging="420"/>
      </w:pPr>
      <w:rPr>
        <w:rFonts w:hint="default"/>
        <w:lang w:val="ru-RU" w:eastAsia="en-US" w:bidi="ar-SA"/>
      </w:rPr>
    </w:lvl>
    <w:lvl w:ilvl="1">
      <w:start w:val="1"/>
      <w:numFmt w:val="decimal"/>
      <w:lvlText w:val="%1.%2."/>
      <w:lvlJc w:val="left"/>
      <w:pPr>
        <w:ind w:left="1606" w:hanging="420"/>
      </w:pPr>
      <w:rPr>
        <w:rFonts w:ascii="Times New Roman" w:eastAsia="Times New Roman" w:hAnsi="Times New Roman" w:cs="Times New Roman" w:hint="default"/>
        <w:b/>
        <w:bCs/>
        <w:i/>
        <w:iCs/>
        <w:w w:val="100"/>
        <w:sz w:val="24"/>
        <w:szCs w:val="24"/>
        <w:lang w:val="ru-RU" w:eastAsia="en-US" w:bidi="ar-SA"/>
      </w:rPr>
    </w:lvl>
    <w:lvl w:ilvl="2">
      <w:start w:val="1"/>
      <w:numFmt w:val="decimal"/>
      <w:lvlText w:val="%3."/>
      <w:lvlJc w:val="left"/>
      <w:pPr>
        <w:ind w:left="4068" w:hanging="24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350" w:hanging="240"/>
      </w:pPr>
      <w:rPr>
        <w:rFonts w:hint="default"/>
        <w:lang w:val="ru-RU" w:eastAsia="en-US" w:bidi="ar-SA"/>
      </w:rPr>
    </w:lvl>
    <w:lvl w:ilvl="4">
      <w:numFmt w:val="bullet"/>
      <w:lvlText w:val="•"/>
      <w:lvlJc w:val="left"/>
      <w:pPr>
        <w:ind w:left="6115" w:hanging="240"/>
      </w:pPr>
      <w:rPr>
        <w:rFonts w:hint="default"/>
        <w:lang w:val="ru-RU" w:eastAsia="en-US" w:bidi="ar-SA"/>
      </w:rPr>
    </w:lvl>
    <w:lvl w:ilvl="5">
      <w:numFmt w:val="bullet"/>
      <w:lvlText w:val="•"/>
      <w:lvlJc w:val="left"/>
      <w:pPr>
        <w:ind w:left="6880" w:hanging="240"/>
      </w:pPr>
      <w:rPr>
        <w:rFonts w:hint="default"/>
        <w:lang w:val="ru-RU" w:eastAsia="en-US" w:bidi="ar-SA"/>
      </w:rPr>
    </w:lvl>
    <w:lvl w:ilvl="6">
      <w:numFmt w:val="bullet"/>
      <w:lvlText w:val="•"/>
      <w:lvlJc w:val="left"/>
      <w:pPr>
        <w:ind w:left="7645" w:hanging="240"/>
      </w:pPr>
      <w:rPr>
        <w:rFonts w:hint="default"/>
        <w:lang w:val="ru-RU" w:eastAsia="en-US" w:bidi="ar-SA"/>
      </w:rPr>
    </w:lvl>
    <w:lvl w:ilvl="7">
      <w:numFmt w:val="bullet"/>
      <w:lvlText w:val="•"/>
      <w:lvlJc w:val="left"/>
      <w:pPr>
        <w:ind w:left="8410" w:hanging="240"/>
      </w:pPr>
      <w:rPr>
        <w:rFonts w:hint="default"/>
        <w:lang w:val="ru-RU" w:eastAsia="en-US" w:bidi="ar-SA"/>
      </w:rPr>
    </w:lvl>
    <w:lvl w:ilvl="8">
      <w:numFmt w:val="bullet"/>
      <w:lvlText w:val="•"/>
      <w:lvlJc w:val="left"/>
      <w:pPr>
        <w:ind w:left="9175" w:hanging="240"/>
      </w:pPr>
      <w:rPr>
        <w:rFonts w:hint="default"/>
        <w:lang w:val="ru-RU" w:eastAsia="en-US" w:bidi="ar-SA"/>
      </w:rPr>
    </w:lvl>
  </w:abstractNum>
  <w:abstractNum w:abstractNumId="3">
    <w:nsid w:val="1AC2428F"/>
    <w:multiLevelType w:val="multilevel"/>
    <w:tmpl w:val="3EB6610A"/>
    <w:lvl w:ilvl="0">
      <w:start w:val="2"/>
      <w:numFmt w:val="decimal"/>
      <w:lvlText w:val="%1"/>
      <w:lvlJc w:val="left"/>
      <w:pPr>
        <w:ind w:left="360" w:hanging="360"/>
      </w:pPr>
      <w:rPr>
        <w:rFonts w:hint="default"/>
      </w:rPr>
    </w:lvl>
    <w:lvl w:ilvl="1">
      <w:start w:val="3"/>
      <w:numFmt w:val="decimal"/>
      <w:lvlText w:val="%1.%2"/>
      <w:lvlJc w:val="left"/>
      <w:pPr>
        <w:ind w:left="214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464" w:hanging="2160"/>
      </w:pPr>
      <w:rPr>
        <w:rFonts w:hint="default"/>
      </w:rPr>
    </w:lvl>
  </w:abstractNum>
  <w:abstractNum w:abstractNumId="4">
    <w:nsid w:val="1F1357AA"/>
    <w:multiLevelType w:val="multilevel"/>
    <w:tmpl w:val="DA9667D4"/>
    <w:lvl w:ilvl="0">
      <w:start w:val="1"/>
      <w:numFmt w:val="decimal"/>
      <w:lvlText w:val="%1"/>
      <w:lvlJc w:val="left"/>
      <w:pPr>
        <w:ind w:left="360" w:hanging="360"/>
      </w:pPr>
      <w:rPr>
        <w:rFonts w:eastAsia="Times New Roman" w:hint="default"/>
        <w:b/>
        <w:color w:val="000000"/>
      </w:rPr>
    </w:lvl>
    <w:lvl w:ilvl="1">
      <w:start w:val="2"/>
      <w:numFmt w:val="decimal"/>
      <w:lvlText w:val="%1.%2"/>
      <w:lvlJc w:val="left"/>
      <w:pPr>
        <w:ind w:left="1080" w:hanging="360"/>
      </w:pPr>
      <w:rPr>
        <w:rFonts w:eastAsia="Times New Roman" w:hint="default"/>
        <w:b/>
        <w:color w:val="000000"/>
      </w:rPr>
    </w:lvl>
    <w:lvl w:ilvl="2">
      <w:start w:val="1"/>
      <w:numFmt w:val="decimal"/>
      <w:lvlText w:val="%1.%2.%3"/>
      <w:lvlJc w:val="left"/>
      <w:pPr>
        <w:ind w:left="2160" w:hanging="720"/>
      </w:pPr>
      <w:rPr>
        <w:rFonts w:eastAsia="Times New Roman" w:hint="default"/>
        <w:b/>
        <w:color w:val="000000"/>
      </w:rPr>
    </w:lvl>
    <w:lvl w:ilvl="3">
      <w:start w:val="1"/>
      <w:numFmt w:val="decimal"/>
      <w:lvlText w:val="%1.%2.%3.%4"/>
      <w:lvlJc w:val="left"/>
      <w:pPr>
        <w:ind w:left="3240" w:hanging="1080"/>
      </w:pPr>
      <w:rPr>
        <w:rFonts w:eastAsia="Times New Roman" w:hint="default"/>
        <w:b/>
        <w:color w:val="000000"/>
      </w:rPr>
    </w:lvl>
    <w:lvl w:ilvl="4">
      <w:start w:val="1"/>
      <w:numFmt w:val="decimal"/>
      <w:lvlText w:val="%1.%2.%3.%4.%5"/>
      <w:lvlJc w:val="left"/>
      <w:pPr>
        <w:ind w:left="3960" w:hanging="1080"/>
      </w:pPr>
      <w:rPr>
        <w:rFonts w:eastAsia="Times New Roman" w:hint="default"/>
        <w:b/>
        <w:color w:val="000000"/>
      </w:rPr>
    </w:lvl>
    <w:lvl w:ilvl="5">
      <w:start w:val="1"/>
      <w:numFmt w:val="decimal"/>
      <w:lvlText w:val="%1.%2.%3.%4.%5.%6"/>
      <w:lvlJc w:val="left"/>
      <w:pPr>
        <w:ind w:left="5040" w:hanging="1440"/>
      </w:pPr>
      <w:rPr>
        <w:rFonts w:eastAsia="Times New Roman" w:hint="default"/>
        <w:b/>
        <w:color w:val="000000"/>
      </w:rPr>
    </w:lvl>
    <w:lvl w:ilvl="6">
      <w:start w:val="1"/>
      <w:numFmt w:val="decimal"/>
      <w:lvlText w:val="%1.%2.%3.%4.%5.%6.%7"/>
      <w:lvlJc w:val="left"/>
      <w:pPr>
        <w:ind w:left="5760" w:hanging="1440"/>
      </w:pPr>
      <w:rPr>
        <w:rFonts w:eastAsia="Times New Roman" w:hint="default"/>
        <w:b/>
        <w:color w:val="000000"/>
      </w:rPr>
    </w:lvl>
    <w:lvl w:ilvl="7">
      <w:start w:val="1"/>
      <w:numFmt w:val="decimal"/>
      <w:lvlText w:val="%1.%2.%3.%4.%5.%6.%7.%8"/>
      <w:lvlJc w:val="left"/>
      <w:pPr>
        <w:ind w:left="6840" w:hanging="1800"/>
      </w:pPr>
      <w:rPr>
        <w:rFonts w:eastAsia="Times New Roman" w:hint="default"/>
        <w:b/>
        <w:color w:val="000000"/>
      </w:rPr>
    </w:lvl>
    <w:lvl w:ilvl="8">
      <w:start w:val="1"/>
      <w:numFmt w:val="decimal"/>
      <w:lvlText w:val="%1.%2.%3.%4.%5.%6.%7.%8.%9"/>
      <w:lvlJc w:val="left"/>
      <w:pPr>
        <w:ind w:left="7920" w:hanging="2160"/>
      </w:pPr>
      <w:rPr>
        <w:rFonts w:eastAsia="Times New Roman" w:hint="default"/>
        <w:b/>
        <w:color w:val="000000"/>
      </w:rPr>
    </w:lvl>
  </w:abstractNum>
  <w:abstractNum w:abstractNumId="5">
    <w:nsid w:val="265B2002"/>
    <w:multiLevelType w:val="multilevel"/>
    <w:tmpl w:val="0CDA565C"/>
    <w:lvl w:ilvl="0">
      <w:start w:val="6"/>
      <w:numFmt w:val="decimal"/>
      <w:lvlText w:val="%1."/>
      <w:lvlJc w:val="left"/>
      <w:pPr>
        <w:ind w:left="1068" w:hanging="360"/>
      </w:pPr>
      <w:rPr>
        <w:rFonts w:hint="default"/>
        <w:b/>
      </w:rPr>
    </w:lvl>
    <w:lvl w:ilvl="1">
      <w:start w:val="1"/>
      <w:numFmt w:val="decimal"/>
      <w:isLgl/>
      <w:lvlText w:val="%1.%2."/>
      <w:lvlJc w:val="left"/>
      <w:pPr>
        <w:ind w:left="1428" w:hanging="720"/>
      </w:pPr>
      <w:rPr>
        <w:rFonts w:hint="default"/>
        <w:b/>
        <w:i/>
        <w:color w:val="000000" w:themeColor="text1"/>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2A955EFC"/>
    <w:multiLevelType w:val="hybridMultilevel"/>
    <w:tmpl w:val="7552337A"/>
    <w:lvl w:ilvl="0" w:tplc="0419000D">
      <w:start w:val="1"/>
      <w:numFmt w:val="bullet"/>
      <w:lvlText w:val=""/>
      <w:lvlJc w:val="left"/>
      <w:pPr>
        <w:ind w:left="1686" w:hanging="360"/>
      </w:pPr>
      <w:rPr>
        <w:rFonts w:ascii="Wingdings" w:hAnsi="Wingdings"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abstractNum w:abstractNumId="7">
    <w:nsid w:val="3567607D"/>
    <w:multiLevelType w:val="hybridMultilevel"/>
    <w:tmpl w:val="AE78C268"/>
    <w:lvl w:ilvl="0" w:tplc="A3964F06">
      <w:numFmt w:val="bullet"/>
      <w:lvlText w:val=""/>
      <w:lvlJc w:val="left"/>
      <w:pPr>
        <w:ind w:left="478" w:hanging="348"/>
      </w:pPr>
      <w:rPr>
        <w:rFonts w:ascii="Wingdings" w:eastAsia="Wingdings" w:hAnsi="Wingdings" w:cs="Wingdings" w:hint="default"/>
        <w:w w:val="100"/>
        <w:sz w:val="24"/>
        <w:szCs w:val="24"/>
        <w:lang w:val="ru-RU" w:eastAsia="en-US" w:bidi="ar-SA"/>
      </w:rPr>
    </w:lvl>
    <w:lvl w:ilvl="1" w:tplc="2B36FD6C">
      <w:numFmt w:val="bullet"/>
      <w:lvlText w:val="•"/>
      <w:lvlJc w:val="left"/>
      <w:pPr>
        <w:ind w:left="478" w:hanging="144"/>
      </w:pPr>
      <w:rPr>
        <w:rFonts w:ascii="Times New Roman" w:eastAsia="Times New Roman" w:hAnsi="Times New Roman" w:cs="Times New Roman" w:hint="default"/>
        <w:w w:val="100"/>
        <w:sz w:val="24"/>
        <w:szCs w:val="24"/>
        <w:lang w:val="ru-RU" w:eastAsia="en-US" w:bidi="ar-SA"/>
      </w:rPr>
    </w:lvl>
    <w:lvl w:ilvl="2" w:tplc="D0C24222">
      <w:numFmt w:val="bullet"/>
      <w:lvlText w:val="•"/>
      <w:lvlJc w:val="left"/>
      <w:pPr>
        <w:ind w:left="2525" w:hanging="144"/>
      </w:pPr>
      <w:rPr>
        <w:rFonts w:hint="default"/>
        <w:lang w:val="ru-RU" w:eastAsia="en-US" w:bidi="ar-SA"/>
      </w:rPr>
    </w:lvl>
    <w:lvl w:ilvl="3" w:tplc="6CB86E5E">
      <w:numFmt w:val="bullet"/>
      <w:lvlText w:val="•"/>
      <w:lvlJc w:val="left"/>
      <w:pPr>
        <w:ind w:left="3547" w:hanging="144"/>
      </w:pPr>
      <w:rPr>
        <w:rFonts w:hint="default"/>
        <w:lang w:val="ru-RU" w:eastAsia="en-US" w:bidi="ar-SA"/>
      </w:rPr>
    </w:lvl>
    <w:lvl w:ilvl="4" w:tplc="A5AC3DCA">
      <w:numFmt w:val="bullet"/>
      <w:lvlText w:val="•"/>
      <w:lvlJc w:val="left"/>
      <w:pPr>
        <w:ind w:left="4570" w:hanging="144"/>
      </w:pPr>
      <w:rPr>
        <w:rFonts w:hint="default"/>
        <w:lang w:val="ru-RU" w:eastAsia="en-US" w:bidi="ar-SA"/>
      </w:rPr>
    </w:lvl>
    <w:lvl w:ilvl="5" w:tplc="D7AA35C4">
      <w:numFmt w:val="bullet"/>
      <w:lvlText w:val="•"/>
      <w:lvlJc w:val="left"/>
      <w:pPr>
        <w:ind w:left="5592" w:hanging="144"/>
      </w:pPr>
      <w:rPr>
        <w:rFonts w:hint="default"/>
        <w:lang w:val="ru-RU" w:eastAsia="en-US" w:bidi="ar-SA"/>
      </w:rPr>
    </w:lvl>
    <w:lvl w:ilvl="6" w:tplc="1690E6EA">
      <w:numFmt w:val="bullet"/>
      <w:lvlText w:val="•"/>
      <w:lvlJc w:val="left"/>
      <w:pPr>
        <w:ind w:left="6615" w:hanging="144"/>
      </w:pPr>
      <w:rPr>
        <w:rFonts w:hint="default"/>
        <w:lang w:val="ru-RU" w:eastAsia="en-US" w:bidi="ar-SA"/>
      </w:rPr>
    </w:lvl>
    <w:lvl w:ilvl="7" w:tplc="643253B2">
      <w:numFmt w:val="bullet"/>
      <w:lvlText w:val="•"/>
      <w:lvlJc w:val="left"/>
      <w:pPr>
        <w:ind w:left="7637" w:hanging="144"/>
      </w:pPr>
      <w:rPr>
        <w:rFonts w:hint="default"/>
        <w:lang w:val="ru-RU" w:eastAsia="en-US" w:bidi="ar-SA"/>
      </w:rPr>
    </w:lvl>
    <w:lvl w:ilvl="8" w:tplc="6E6A773C">
      <w:numFmt w:val="bullet"/>
      <w:lvlText w:val="•"/>
      <w:lvlJc w:val="left"/>
      <w:pPr>
        <w:ind w:left="8660" w:hanging="144"/>
      </w:pPr>
      <w:rPr>
        <w:rFonts w:hint="default"/>
        <w:lang w:val="ru-RU" w:eastAsia="en-US" w:bidi="ar-SA"/>
      </w:rPr>
    </w:lvl>
  </w:abstractNum>
  <w:abstractNum w:abstractNumId="8">
    <w:nsid w:val="37242755"/>
    <w:multiLevelType w:val="multilevel"/>
    <w:tmpl w:val="42AC1D78"/>
    <w:lvl w:ilvl="0">
      <w:start w:val="2"/>
      <w:numFmt w:val="decimal"/>
      <w:lvlText w:val="%1"/>
      <w:lvlJc w:val="left"/>
      <w:pPr>
        <w:ind w:left="360" w:hanging="360"/>
      </w:pPr>
      <w:rPr>
        <w:rFonts w:hint="default"/>
      </w:rPr>
    </w:lvl>
    <w:lvl w:ilvl="1">
      <w:start w:val="2"/>
      <w:numFmt w:val="decimal"/>
      <w:lvlText w:val="%1.%2"/>
      <w:lvlJc w:val="left"/>
      <w:pPr>
        <w:ind w:left="214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084" w:hanging="72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020" w:hanging="108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3956" w:hanging="1440"/>
      </w:pPr>
      <w:rPr>
        <w:rFonts w:hint="default"/>
      </w:rPr>
    </w:lvl>
    <w:lvl w:ilvl="8">
      <w:start w:val="1"/>
      <w:numFmt w:val="decimal"/>
      <w:lvlText w:val="%1.%2.%3.%4.%5.%6.%7.%8.%9"/>
      <w:lvlJc w:val="left"/>
      <w:pPr>
        <w:ind w:left="16104" w:hanging="1800"/>
      </w:pPr>
      <w:rPr>
        <w:rFonts w:hint="default"/>
      </w:rPr>
    </w:lvl>
  </w:abstractNum>
  <w:abstractNum w:abstractNumId="9">
    <w:nsid w:val="3E5F7F38"/>
    <w:multiLevelType w:val="multilevel"/>
    <w:tmpl w:val="DA0ECA66"/>
    <w:lvl w:ilvl="0">
      <w:start w:val="2"/>
      <w:numFmt w:val="decimal"/>
      <w:lvlText w:val="%1"/>
      <w:lvlJc w:val="left"/>
      <w:pPr>
        <w:ind w:left="360" w:hanging="360"/>
      </w:pPr>
      <w:rPr>
        <w:rFonts w:hint="default"/>
      </w:rPr>
    </w:lvl>
    <w:lvl w:ilvl="1">
      <w:start w:val="3"/>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10">
    <w:nsid w:val="4FF51ECA"/>
    <w:multiLevelType w:val="hybridMultilevel"/>
    <w:tmpl w:val="D72E9C24"/>
    <w:lvl w:ilvl="0" w:tplc="BBAAE4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D218A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A08F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4516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A6B1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6E641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81D6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A4659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B8058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05D3E29"/>
    <w:multiLevelType w:val="multilevel"/>
    <w:tmpl w:val="7B469956"/>
    <w:lvl w:ilvl="0">
      <w:start w:val="1"/>
      <w:numFmt w:val="decimal"/>
      <w:lvlText w:val="%1."/>
      <w:lvlJc w:val="left"/>
      <w:pPr>
        <w:ind w:left="720" w:hanging="360"/>
      </w:pPr>
      <w:rPr>
        <w:rFonts w:eastAsia="Times New Roman" w:cs="Times New Roman" w:hint="default"/>
        <w:b/>
        <w:color w:val="000000"/>
        <w:sz w:val="2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58784037"/>
    <w:multiLevelType w:val="multilevel"/>
    <w:tmpl w:val="77F2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BE6A80"/>
    <w:multiLevelType w:val="multilevel"/>
    <w:tmpl w:val="359ADB3A"/>
    <w:lvl w:ilvl="0">
      <w:start w:val="1"/>
      <w:numFmt w:val="decimal"/>
      <w:lvlText w:val="%1"/>
      <w:lvlJc w:val="left"/>
      <w:pPr>
        <w:ind w:left="1606" w:hanging="420"/>
      </w:pPr>
      <w:rPr>
        <w:rFonts w:hint="default"/>
        <w:lang w:val="ru-RU" w:eastAsia="en-US" w:bidi="ar-SA"/>
      </w:rPr>
    </w:lvl>
    <w:lvl w:ilvl="1">
      <w:start w:val="1"/>
      <w:numFmt w:val="decimal"/>
      <w:lvlText w:val="%1.%2."/>
      <w:lvlJc w:val="left"/>
      <w:pPr>
        <w:ind w:left="1606" w:hanging="420"/>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1752" w:hanging="140"/>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123" w:hanging="140"/>
      </w:pPr>
      <w:rPr>
        <w:rFonts w:hint="default"/>
        <w:lang w:val="ru-RU" w:eastAsia="en-US" w:bidi="ar-SA"/>
      </w:rPr>
    </w:lvl>
    <w:lvl w:ilvl="4">
      <w:numFmt w:val="bullet"/>
      <w:lvlText w:val="•"/>
      <w:lvlJc w:val="left"/>
      <w:pPr>
        <w:ind w:left="4206" w:hanging="140"/>
      </w:pPr>
      <w:rPr>
        <w:rFonts w:hint="default"/>
        <w:lang w:val="ru-RU" w:eastAsia="en-US" w:bidi="ar-SA"/>
      </w:rPr>
    </w:lvl>
    <w:lvl w:ilvl="5">
      <w:numFmt w:val="bullet"/>
      <w:lvlText w:val="•"/>
      <w:lvlJc w:val="left"/>
      <w:pPr>
        <w:ind w:left="5289" w:hanging="140"/>
      </w:pPr>
      <w:rPr>
        <w:rFonts w:hint="default"/>
        <w:lang w:val="ru-RU" w:eastAsia="en-US" w:bidi="ar-SA"/>
      </w:rPr>
    </w:lvl>
    <w:lvl w:ilvl="6">
      <w:numFmt w:val="bullet"/>
      <w:lvlText w:val="•"/>
      <w:lvlJc w:val="left"/>
      <w:pPr>
        <w:ind w:left="6372" w:hanging="140"/>
      </w:pPr>
      <w:rPr>
        <w:rFonts w:hint="default"/>
        <w:lang w:val="ru-RU" w:eastAsia="en-US" w:bidi="ar-SA"/>
      </w:rPr>
    </w:lvl>
    <w:lvl w:ilvl="7">
      <w:numFmt w:val="bullet"/>
      <w:lvlText w:val="•"/>
      <w:lvlJc w:val="left"/>
      <w:pPr>
        <w:ind w:left="7455" w:hanging="140"/>
      </w:pPr>
      <w:rPr>
        <w:rFonts w:hint="default"/>
        <w:lang w:val="ru-RU" w:eastAsia="en-US" w:bidi="ar-SA"/>
      </w:rPr>
    </w:lvl>
    <w:lvl w:ilvl="8">
      <w:numFmt w:val="bullet"/>
      <w:lvlText w:val="•"/>
      <w:lvlJc w:val="left"/>
      <w:pPr>
        <w:ind w:left="8539" w:hanging="140"/>
      </w:pPr>
      <w:rPr>
        <w:rFonts w:hint="default"/>
        <w:lang w:val="ru-RU" w:eastAsia="en-US" w:bidi="ar-SA"/>
      </w:rPr>
    </w:lvl>
  </w:abstractNum>
  <w:num w:numId="1">
    <w:abstractNumId w:val="11"/>
  </w:num>
  <w:num w:numId="2">
    <w:abstractNumId w:val="0"/>
  </w:num>
  <w:num w:numId="3">
    <w:abstractNumId w:val="10"/>
  </w:num>
  <w:num w:numId="4">
    <w:abstractNumId w:val="4"/>
  </w:num>
  <w:num w:numId="5">
    <w:abstractNumId w:val="5"/>
  </w:num>
  <w:num w:numId="6">
    <w:abstractNumId w:val="9"/>
  </w:num>
  <w:num w:numId="7">
    <w:abstractNumId w:val="3"/>
  </w:num>
  <w:num w:numId="8">
    <w:abstractNumId w:val="1"/>
  </w:num>
  <w:num w:numId="9">
    <w:abstractNumId w:val="8"/>
  </w:num>
  <w:num w:numId="10">
    <w:abstractNumId w:val="2"/>
  </w:num>
  <w:num w:numId="11">
    <w:abstractNumId w:val="13"/>
  </w:num>
  <w:num w:numId="12">
    <w:abstractNumId w:val="7"/>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82"/>
    <w:rsid w:val="0001476F"/>
    <w:rsid w:val="00047398"/>
    <w:rsid w:val="000A5A65"/>
    <w:rsid w:val="000C5B39"/>
    <w:rsid w:val="000F0AC4"/>
    <w:rsid w:val="00126A79"/>
    <w:rsid w:val="00146564"/>
    <w:rsid w:val="00152E96"/>
    <w:rsid w:val="00190956"/>
    <w:rsid w:val="0019667D"/>
    <w:rsid w:val="001E56EB"/>
    <w:rsid w:val="001E7BE5"/>
    <w:rsid w:val="00202CE6"/>
    <w:rsid w:val="00212B8E"/>
    <w:rsid w:val="00243E1A"/>
    <w:rsid w:val="0025225E"/>
    <w:rsid w:val="0025324F"/>
    <w:rsid w:val="002A695E"/>
    <w:rsid w:val="003763D6"/>
    <w:rsid w:val="00382621"/>
    <w:rsid w:val="003D1E42"/>
    <w:rsid w:val="003D3EC2"/>
    <w:rsid w:val="00402231"/>
    <w:rsid w:val="00441C2C"/>
    <w:rsid w:val="00464709"/>
    <w:rsid w:val="004673AE"/>
    <w:rsid w:val="00483F1C"/>
    <w:rsid w:val="0050115C"/>
    <w:rsid w:val="005200AC"/>
    <w:rsid w:val="00543A08"/>
    <w:rsid w:val="00572710"/>
    <w:rsid w:val="00590CA6"/>
    <w:rsid w:val="005B383C"/>
    <w:rsid w:val="005E1459"/>
    <w:rsid w:val="00632E1D"/>
    <w:rsid w:val="00653306"/>
    <w:rsid w:val="00690554"/>
    <w:rsid w:val="006C3195"/>
    <w:rsid w:val="006D53C6"/>
    <w:rsid w:val="006F0A00"/>
    <w:rsid w:val="00726049"/>
    <w:rsid w:val="007352FF"/>
    <w:rsid w:val="0076607D"/>
    <w:rsid w:val="007B03C5"/>
    <w:rsid w:val="007B1BE8"/>
    <w:rsid w:val="007B3C91"/>
    <w:rsid w:val="007D5A07"/>
    <w:rsid w:val="0083105C"/>
    <w:rsid w:val="0084194D"/>
    <w:rsid w:val="0087177D"/>
    <w:rsid w:val="00882331"/>
    <w:rsid w:val="008A62D7"/>
    <w:rsid w:val="00981999"/>
    <w:rsid w:val="00993E2F"/>
    <w:rsid w:val="009A09F3"/>
    <w:rsid w:val="009A692E"/>
    <w:rsid w:val="009E518F"/>
    <w:rsid w:val="00A6645E"/>
    <w:rsid w:val="00A71EC2"/>
    <w:rsid w:val="00A75F51"/>
    <w:rsid w:val="00A85293"/>
    <w:rsid w:val="00AA42D3"/>
    <w:rsid w:val="00AB4551"/>
    <w:rsid w:val="00AE5692"/>
    <w:rsid w:val="00AE5F8B"/>
    <w:rsid w:val="00B47A1B"/>
    <w:rsid w:val="00B5126C"/>
    <w:rsid w:val="00B64484"/>
    <w:rsid w:val="00B77DC5"/>
    <w:rsid w:val="00B932CB"/>
    <w:rsid w:val="00BA0BD6"/>
    <w:rsid w:val="00BE164D"/>
    <w:rsid w:val="00C466CE"/>
    <w:rsid w:val="00C53246"/>
    <w:rsid w:val="00C536FF"/>
    <w:rsid w:val="00C55E8E"/>
    <w:rsid w:val="00C76A04"/>
    <w:rsid w:val="00C80C52"/>
    <w:rsid w:val="00CB31AD"/>
    <w:rsid w:val="00CD163D"/>
    <w:rsid w:val="00CE384F"/>
    <w:rsid w:val="00D0594E"/>
    <w:rsid w:val="00D34060"/>
    <w:rsid w:val="00D53AB6"/>
    <w:rsid w:val="00D55D17"/>
    <w:rsid w:val="00D80882"/>
    <w:rsid w:val="00DF46F5"/>
    <w:rsid w:val="00E13511"/>
    <w:rsid w:val="00E36D2D"/>
    <w:rsid w:val="00E67BA4"/>
    <w:rsid w:val="00E71627"/>
    <w:rsid w:val="00E80D2C"/>
    <w:rsid w:val="00E83B71"/>
    <w:rsid w:val="00EC25D9"/>
    <w:rsid w:val="00EE3891"/>
    <w:rsid w:val="00F23742"/>
    <w:rsid w:val="00F60D72"/>
    <w:rsid w:val="00F66CD7"/>
    <w:rsid w:val="00F81E05"/>
    <w:rsid w:val="00FC519C"/>
    <w:rsid w:val="00FD2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56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CB31AD"/>
  </w:style>
  <w:style w:type="paragraph" w:styleId="a4">
    <w:name w:val="No Spacing"/>
    <w:aliases w:val="основа"/>
    <w:link w:val="a5"/>
    <w:uiPriority w:val="1"/>
    <w:qFormat/>
    <w:rsid w:val="00FD2286"/>
    <w:rPr>
      <w:rFonts w:eastAsiaTheme="minorEastAsia"/>
      <w:lang w:eastAsia="ru-RU"/>
    </w:rPr>
  </w:style>
  <w:style w:type="character" w:customStyle="1" w:styleId="a5">
    <w:name w:val="Без интервала Знак"/>
    <w:aliases w:val="основа Знак"/>
    <w:link w:val="a4"/>
    <w:uiPriority w:val="1"/>
    <w:rsid w:val="00FD2286"/>
    <w:rPr>
      <w:rFonts w:eastAsiaTheme="minorEastAsia"/>
      <w:lang w:eastAsia="ru-RU"/>
    </w:rPr>
  </w:style>
  <w:style w:type="paragraph" w:styleId="a6">
    <w:name w:val="List Paragraph"/>
    <w:basedOn w:val="a"/>
    <w:uiPriority w:val="34"/>
    <w:qFormat/>
    <w:rsid w:val="00E71627"/>
    <w:pPr>
      <w:spacing w:after="200" w:line="276" w:lineRule="auto"/>
      <w:ind w:left="720"/>
      <w:contextualSpacing/>
    </w:pPr>
  </w:style>
  <w:style w:type="character" w:customStyle="1" w:styleId="-">
    <w:name w:val="Интернет-ссылка"/>
    <w:basedOn w:val="a0"/>
    <w:uiPriority w:val="99"/>
    <w:unhideWhenUsed/>
    <w:rsid w:val="0001476F"/>
    <w:rPr>
      <w:color w:val="0563C1" w:themeColor="hyperlink"/>
      <w:u w:val="single"/>
    </w:rPr>
  </w:style>
  <w:style w:type="table" w:customStyle="1" w:styleId="TableGrid">
    <w:name w:val="TableGrid"/>
    <w:rsid w:val="0083105C"/>
    <w:rPr>
      <w:rFonts w:eastAsiaTheme="minorEastAsia"/>
      <w:lang w:eastAsia="ru-RU"/>
    </w:rPr>
    <w:tblPr>
      <w:tblCellMar>
        <w:top w:w="0" w:type="dxa"/>
        <w:left w:w="0" w:type="dxa"/>
        <w:bottom w:w="0" w:type="dxa"/>
        <w:right w:w="0" w:type="dxa"/>
      </w:tblCellMar>
    </w:tblPr>
  </w:style>
  <w:style w:type="character" w:styleId="a7">
    <w:name w:val="Hyperlink"/>
    <w:basedOn w:val="a0"/>
    <w:uiPriority w:val="99"/>
    <w:unhideWhenUsed/>
    <w:rsid w:val="006D53C6"/>
    <w:rPr>
      <w:color w:val="0563C1" w:themeColor="hyperlink"/>
      <w:u w:val="single"/>
    </w:rPr>
  </w:style>
  <w:style w:type="character" w:customStyle="1" w:styleId="c3">
    <w:name w:val="c3"/>
    <w:basedOn w:val="a0"/>
    <w:uiPriority w:val="99"/>
    <w:qFormat/>
    <w:rsid w:val="00E36D2D"/>
  </w:style>
  <w:style w:type="character" w:customStyle="1" w:styleId="c8edf2e5f0ede5f2-f1f1fbebeae0">
    <w:name w:val="Иc8нedтf2еe5рf0нedеe5тf2-сf1сf1ыfbлebкeaаe0"/>
    <w:basedOn w:val="a0"/>
    <w:uiPriority w:val="99"/>
    <w:rsid w:val="00E36D2D"/>
    <w:rPr>
      <w:rFonts w:cs="Times New Roman"/>
      <w:color w:val="0000FF"/>
      <w:u w:val="single"/>
    </w:rPr>
  </w:style>
  <w:style w:type="paragraph" w:styleId="a8">
    <w:name w:val="header"/>
    <w:basedOn w:val="a"/>
    <w:link w:val="a9"/>
    <w:uiPriority w:val="99"/>
    <w:unhideWhenUsed/>
    <w:rsid w:val="003D1E42"/>
    <w:pPr>
      <w:tabs>
        <w:tab w:val="center" w:pos="4677"/>
        <w:tab w:val="right" w:pos="9355"/>
      </w:tabs>
    </w:pPr>
  </w:style>
  <w:style w:type="character" w:customStyle="1" w:styleId="a9">
    <w:name w:val="Верхний колонтитул Знак"/>
    <w:basedOn w:val="a0"/>
    <w:link w:val="a8"/>
    <w:uiPriority w:val="99"/>
    <w:rsid w:val="003D1E42"/>
  </w:style>
  <w:style w:type="paragraph" w:styleId="aa">
    <w:name w:val="footer"/>
    <w:basedOn w:val="a"/>
    <w:link w:val="ab"/>
    <w:uiPriority w:val="99"/>
    <w:unhideWhenUsed/>
    <w:rsid w:val="003D1E42"/>
    <w:pPr>
      <w:tabs>
        <w:tab w:val="center" w:pos="4677"/>
        <w:tab w:val="right" w:pos="9355"/>
      </w:tabs>
    </w:pPr>
  </w:style>
  <w:style w:type="character" w:customStyle="1" w:styleId="ab">
    <w:name w:val="Нижний колонтитул Знак"/>
    <w:basedOn w:val="a0"/>
    <w:link w:val="aa"/>
    <w:uiPriority w:val="99"/>
    <w:rsid w:val="003D1E42"/>
  </w:style>
  <w:style w:type="table" w:customStyle="1" w:styleId="1">
    <w:name w:val="Сетка таблицы1"/>
    <w:basedOn w:val="a1"/>
    <w:next w:val="a3"/>
    <w:uiPriority w:val="59"/>
    <w:rsid w:val="00D3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AB4551"/>
    <w:rPr>
      <w:rFonts w:ascii="Tahoma" w:hAnsi="Tahoma" w:cs="Tahoma"/>
      <w:sz w:val="16"/>
      <w:szCs w:val="16"/>
    </w:rPr>
  </w:style>
  <w:style w:type="character" w:customStyle="1" w:styleId="ad">
    <w:name w:val="Текст выноски Знак"/>
    <w:basedOn w:val="a0"/>
    <w:link w:val="ac"/>
    <w:uiPriority w:val="99"/>
    <w:semiHidden/>
    <w:rsid w:val="00AB4551"/>
    <w:rPr>
      <w:rFonts w:ascii="Tahoma" w:hAnsi="Tahoma" w:cs="Tahoma"/>
      <w:sz w:val="16"/>
      <w:szCs w:val="16"/>
    </w:rPr>
  </w:style>
  <w:style w:type="paragraph" w:customStyle="1" w:styleId="futurismarkdown-paragraph">
    <w:name w:val="futurismarkdown-paragraph"/>
    <w:basedOn w:val="a"/>
    <w:rsid w:val="00590CA6"/>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56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CB31AD"/>
  </w:style>
  <w:style w:type="paragraph" w:styleId="a4">
    <w:name w:val="No Spacing"/>
    <w:aliases w:val="основа"/>
    <w:link w:val="a5"/>
    <w:uiPriority w:val="1"/>
    <w:qFormat/>
    <w:rsid w:val="00FD2286"/>
    <w:rPr>
      <w:rFonts w:eastAsiaTheme="minorEastAsia"/>
      <w:lang w:eastAsia="ru-RU"/>
    </w:rPr>
  </w:style>
  <w:style w:type="character" w:customStyle="1" w:styleId="a5">
    <w:name w:val="Без интервала Знак"/>
    <w:aliases w:val="основа Знак"/>
    <w:link w:val="a4"/>
    <w:uiPriority w:val="1"/>
    <w:rsid w:val="00FD2286"/>
    <w:rPr>
      <w:rFonts w:eastAsiaTheme="minorEastAsia"/>
      <w:lang w:eastAsia="ru-RU"/>
    </w:rPr>
  </w:style>
  <w:style w:type="paragraph" w:styleId="a6">
    <w:name w:val="List Paragraph"/>
    <w:basedOn w:val="a"/>
    <w:uiPriority w:val="34"/>
    <w:qFormat/>
    <w:rsid w:val="00E71627"/>
    <w:pPr>
      <w:spacing w:after="200" w:line="276" w:lineRule="auto"/>
      <w:ind w:left="720"/>
      <w:contextualSpacing/>
    </w:pPr>
  </w:style>
  <w:style w:type="character" w:customStyle="1" w:styleId="-">
    <w:name w:val="Интернет-ссылка"/>
    <w:basedOn w:val="a0"/>
    <w:uiPriority w:val="99"/>
    <w:unhideWhenUsed/>
    <w:rsid w:val="0001476F"/>
    <w:rPr>
      <w:color w:val="0563C1" w:themeColor="hyperlink"/>
      <w:u w:val="single"/>
    </w:rPr>
  </w:style>
  <w:style w:type="table" w:customStyle="1" w:styleId="TableGrid">
    <w:name w:val="TableGrid"/>
    <w:rsid w:val="0083105C"/>
    <w:rPr>
      <w:rFonts w:eastAsiaTheme="minorEastAsia"/>
      <w:lang w:eastAsia="ru-RU"/>
    </w:rPr>
    <w:tblPr>
      <w:tblCellMar>
        <w:top w:w="0" w:type="dxa"/>
        <w:left w:w="0" w:type="dxa"/>
        <w:bottom w:w="0" w:type="dxa"/>
        <w:right w:w="0" w:type="dxa"/>
      </w:tblCellMar>
    </w:tblPr>
  </w:style>
  <w:style w:type="character" w:styleId="a7">
    <w:name w:val="Hyperlink"/>
    <w:basedOn w:val="a0"/>
    <w:uiPriority w:val="99"/>
    <w:unhideWhenUsed/>
    <w:rsid w:val="006D53C6"/>
    <w:rPr>
      <w:color w:val="0563C1" w:themeColor="hyperlink"/>
      <w:u w:val="single"/>
    </w:rPr>
  </w:style>
  <w:style w:type="character" w:customStyle="1" w:styleId="c3">
    <w:name w:val="c3"/>
    <w:basedOn w:val="a0"/>
    <w:uiPriority w:val="99"/>
    <w:qFormat/>
    <w:rsid w:val="00E36D2D"/>
  </w:style>
  <w:style w:type="character" w:customStyle="1" w:styleId="c8edf2e5f0ede5f2-f1f1fbebeae0">
    <w:name w:val="Иc8нedтf2еe5рf0нedеe5тf2-сf1сf1ыfbлebкeaаe0"/>
    <w:basedOn w:val="a0"/>
    <w:uiPriority w:val="99"/>
    <w:rsid w:val="00E36D2D"/>
    <w:rPr>
      <w:rFonts w:cs="Times New Roman"/>
      <w:color w:val="0000FF"/>
      <w:u w:val="single"/>
    </w:rPr>
  </w:style>
  <w:style w:type="paragraph" w:styleId="a8">
    <w:name w:val="header"/>
    <w:basedOn w:val="a"/>
    <w:link w:val="a9"/>
    <w:uiPriority w:val="99"/>
    <w:unhideWhenUsed/>
    <w:rsid w:val="003D1E42"/>
    <w:pPr>
      <w:tabs>
        <w:tab w:val="center" w:pos="4677"/>
        <w:tab w:val="right" w:pos="9355"/>
      </w:tabs>
    </w:pPr>
  </w:style>
  <w:style w:type="character" w:customStyle="1" w:styleId="a9">
    <w:name w:val="Верхний колонтитул Знак"/>
    <w:basedOn w:val="a0"/>
    <w:link w:val="a8"/>
    <w:uiPriority w:val="99"/>
    <w:rsid w:val="003D1E42"/>
  </w:style>
  <w:style w:type="paragraph" w:styleId="aa">
    <w:name w:val="footer"/>
    <w:basedOn w:val="a"/>
    <w:link w:val="ab"/>
    <w:uiPriority w:val="99"/>
    <w:unhideWhenUsed/>
    <w:rsid w:val="003D1E42"/>
    <w:pPr>
      <w:tabs>
        <w:tab w:val="center" w:pos="4677"/>
        <w:tab w:val="right" w:pos="9355"/>
      </w:tabs>
    </w:pPr>
  </w:style>
  <w:style w:type="character" w:customStyle="1" w:styleId="ab">
    <w:name w:val="Нижний колонтитул Знак"/>
    <w:basedOn w:val="a0"/>
    <w:link w:val="aa"/>
    <w:uiPriority w:val="99"/>
    <w:rsid w:val="003D1E42"/>
  </w:style>
  <w:style w:type="table" w:customStyle="1" w:styleId="1">
    <w:name w:val="Сетка таблицы1"/>
    <w:basedOn w:val="a1"/>
    <w:next w:val="a3"/>
    <w:uiPriority w:val="59"/>
    <w:rsid w:val="00D34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AB4551"/>
    <w:rPr>
      <w:rFonts w:ascii="Tahoma" w:hAnsi="Tahoma" w:cs="Tahoma"/>
      <w:sz w:val="16"/>
      <w:szCs w:val="16"/>
    </w:rPr>
  </w:style>
  <w:style w:type="character" w:customStyle="1" w:styleId="ad">
    <w:name w:val="Текст выноски Знак"/>
    <w:basedOn w:val="a0"/>
    <w:link w:val="ac"/>
    <w:uiPriority w:val="99"/>
    <w:semiHidden/>
    <w:rsid w:val="00AB4551"/>
    <w:rPr>
      <w:rFonts w:ascii="Tahoma" w:hAnsi="Tahoma" w:cs="Tahoma"/>
      <w:sz w:val="16"/>
      <w:szCs w:val="16"/>
    </w:rPr>
  </w:style>
  <w:style w:type="paragraph" w:customStyle="1" w:styleId="futurismarkdown-paragraph">
    <w:name w:val="futurismarkdown-paragraph"/>
    <w:basedOn w:val="a"/>
    <w:rsid w:val="00590CA6"/>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13850">
      <w:bodyDiv w:val="1"/>
      <w:marLeft w:val="0"/>
      <w:marRight w:val="0"/>
      <w:marTop w:val="0"/>
      <w:marBottom w:val="0"/>
      <w:divBdr>
        <w:top w:val="none" w:sz="0" w:space="0" w:color="auto"/>
        <w:left w:val="none" w:sz="0" w:space="0" w:color="auto"/>
        <w:bottom w:val="none" w:sz="0" w:space="0" w:color="auto"/>
        <w:right w:val="none" w:sz="0" w:space="0" w:color="auto"/>
      </w:divBdr>
    </w:div>
    <w:div w:id="416176314">
      <w:bodyDiv w:val="1"/>
      <w:marLeft w:val="0"/>
      <w:marRight w:val="0"/>
      <w:marTop w:val="0"/>
      <w:marBottom w:val="0"/>
      <w:divBdr>
        <w:top w:val="none" w:sz="0" w:space="0" w:color="auto"/>
        <w:left w:val="none" w:sz="0" w:space="0" w:color="auto"/>
        <w:bottom w:val="none" w:sz="0" w:space="0" w:color="auto"/>
        <w:right w:val="none" w:sz="0" w:space="0" w:color="auto"/>
      </w:divBdr>
    </w:div>
    <w:div w:id="555316102">
      <w:bodyDiv w:val="1"/>
      <w:marLeft w:val="0"/>
      <w:marRight w:val="0"/>
      <w:marTop w:val="0"/>
      <w:marBottom w:val="0"/>
      <w:divBdr>
        <w:top w:val="none" w:sz="0" w:space="0" w:color="auto"/>
        <w:left w:val="none" w:sz="0" w:space="0" w:color="auto"/>
        <w:bottom w:val="none" w:sz="0" w:space="0" w:color="auto"/>
        <w:right w:val="none" w:sz="0" w:space="0" w:color="auto"/>
      </w:divBdr>
    </w:div>
    <w:div w:id="784539693">
      <w:bodyDiv w:val="1"/>
      <w:marLeft w:val="0"/>
      <w:marRight w:val="0"/>
      <w:marTop w:val="0"/>
      <w:marBottom w:val="0"/>
      <w:divBdr>
        <w:top w:val="none" w:sz="0" w:space="0" w:color="auto"/>
        <w:left w:val="none" w:sz="0" w:space="0" w:color="auto"/>
        <w:bottom w:val="none" w:sz="0" w:space="0" w:color="auto"/>
        <w:right w:val="none" w:sz="0" w:space="0" w:color="auto"/>
      </w:divBdr>
    </w:div>
    <w:div w:id="148427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watch?v=l_-SMB0EOGQ"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utube.com/watch?v=6HwoAqwmbL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youtube.com/watch?v=WCwPXsb61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n--d1ahba2alia5i.xn--p1ai/documents" TargetMode="External"/><Relationship Id="rId5" Type="http://schemas.openxmlformats.org/officeDocument/2006/relationships/settings" Target="settings.xml"/><Relationship Id="rId15" Type="http://schemas.openxmlformats.org/officeDocument/2006/relationships/hyperlink" Target="http://www.youtube.com/watch?v=wXVJSsru_NM" TargetMode="External"/><Relationship Id="rId10" Type="http://schemas.openxmlformats.org/officeDocument/2006/relationships/hyperlink" Target="https://www.google.com/url?q=http://veselajashkola.ru/interesno/&amp;sa=D&amp;ust=155766906133700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ogle.com/url?q=http://www.dddgazeta.ru/&amp;sa=D&amp;ust=1557669061336000" TargetMode="External"/><Relationship Id="rId14" Type="http://schemas.openxmlformats.org/officeDocument/2006/relationships/hyperlink" Target="http://www.youtube.com/watch?v=R-CVx0_U2o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FCF4D-A319-41E7-8692-111D257D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8707</Words>
  <Characters>49633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Art.Bash.2019.St@gmail.com</dc:creator>
  <cp:lastModifiedBy>Houme-PC</cp:lastModifiedBy>
  <cp:revision>2</cp:revision>
  <dcterms:created xsi:type="dcterms:W3CDTF">2026-02-25T14:50:00Z</dcterms:created>
  <dcterms:modified xsi:type="dcterms:W3CDTF">2026-02-25T14:50:00Z</dcterms:modified>
</cp:coreProperties>
</file>