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BF5" w:rsidRDefault="00636BF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BF5" w:rsidRDefault="00636BF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BF5" w:rsidRPr="00636BF5" w:rsidRDefault="00636BF5" w:rsidP="00636BF5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636BF5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636BF5" w:rsidRPr="00636BF5" w:rsidRDefault="00636BF5" w:rsidP="00636BF5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636BF5">
        <w:rPr>
          <w:rFonts w:ascii="Times New Roman" w:hAnsi="Times New Roman" w:cs="Times New Roman"/>
        </w:rPr>
        <w:t xml:space="preserve">«Специальная (коррекционная) общеобразовательная школа-интернат </w:t>
      </w:r>
    </w:p>
    <w:p w:rsidR="00636BF5" w:rsidRPr="00636BF5" w:rsidRDefault="00636BF5" w:rsidP="00636BF5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636BF5">
        <w:rPr>
          <w:rFonts w:ascii="Times New Roman" w:hAnsi="Times New Roman" w:cs="Times New Roman"/>
        </w:rPr>
        <w:t>для обучающихся с ограниченными возможностями здоровья</w:t>
      </w:r>
    </w:p>
    <w:p w:rsidR="00636BF5" w:rsidRPr="00636BF5" w:rsidRDefault="00636BF5" w:rsidP="00636BF5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636BF5">
        <w:rPr>
          <w:rFonts w:ascii="Times New Roman" w:hAnsi="Times New Roman" w:cs="Times New Roman"/>
        </w:rPr>
        <w:t>(тяжелыми нарушениями речи) № 11 г. Челябинска»</w:t>
      </w:r>
    </w:p>
    <w:p w:rsidR="00636BF5" w:rsidRPr="00636BF5" w:rsidRDefault="003175E8" w:rsidP="00636BF5">
      <w:pPr>
        <w:tabs>
          <w:tab w:val="left" w:pos="680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17.7pt;margin-top:1.95pt;width:426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" strokeweight="1.75pt"/>
        </w:pict>
      </w:r>
      <w:r w:rsidR="00636BF5" w:rsidRPr="00636BF5">
        <w:rPr>
          <w:rFonts w:ascii="Times New Roman" w:hAnsi="Times New Roman" w:cs="Times New Roman"/>
          <w:b/>
        </w:rPr>
        <w:t xml:space="preserve">454074 г.Челябинск, ул. Героев Танкограда, 21т/ф 772-15-29; </w:t>
      </w:r>
    </w:p>
    <w:p w:rsidR="00636BF5" w:rsidRPr="00636BF5" w:rsidRDefault="00636BF5" w:rsidP="00636BF5">
      <w:pPr>
        <w:tabs>
          <w:tab w:val="left" w:pos="680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BF5">
        <w:rPr>
          <w:rFonts w:ascii="Times New Roman" w:hAnsi="Times New Roman" w:cs="Times New Roman"/>
          <w:b/>
        </w:rPr>
        <w:t xml:space="preserve">эл.почта </w:t>
      </w:r>
      <w:r w:rsidRPr="00636BF5">
        <w:rPr>
          <w:rFonts w:ascii="Times New Roman" w:hAnsi="Times New Roman" w:cs="Times New Roman"/>
          <w:b/>
          <w:lang w:val="en-US"/>
        </w:rPr>
        <w:t>internat</w:t>
      </w:r>
      <w:r w:rsidRPr="00636BF5">
        <w:rPr>
          <w:rFonts w:ascii="Times New Roman" w:hAnsi="Times New Roman" w:cs="Times New Roman"/>
          <w:b/>
        </w:rPr>
        <w:t>_011@</w:t>
      </w:r>
      <w:r w:rsidRPr="00636BF5">
        <w:rPr>
          <w:rFonts w:ascii="Times New Roman" w:hAnsi="Times New Roman" w:cs="Times New Roman"/>
          <w:b/>
          <w:lang w:val="en-US"/>
        </w:rPr>
        <w:t>mail</w:t>
      </w:r>
      <w:r w:rsidRPr="00636BF5">
        <w:rPr>
          <w:rFonts w:ascii="Times New Roman" w:hAnsi="Times New Roman" w:cs="Times New Roman"/>
          <w:b/>
        </w:rPr>
        <w:t>.</w:t>
      </w:r>
      <w:r w:rsidRPr="00636BF5">
        <w:rPr>
          <w:rFonts w:ascii="Times New Roman" w:hAnsi="Times New Roman" w:cs="Times New Roman"/>
          <w:b/>
          <w:lang w:val="en-US"/>
        </w:rPr>
        <w:t>ru</w:t>
      </w:r>
    </w:p>
    <w:p w:rsidR="00636BF5" w:rsidRPr="00977D9E" w:rsidRDefault="00636BF5" w:rsidP="00636BF5">
      <w:pPr>
        <w:spacing w:after="0"/>
        <w:rPr>
          <w:rFonts w:cstheme="minorBidi"/>
        </w:rPr>
      </w:pPr>
    </w:p>
    <w:p w:rsidR="00636BF5" w:rsidRPr="00977D9E" w:rsidRDefault="00636BF5" w:rsidP="00636BF5">
      <w:pPr>
        <w:rPr>
          <w:rFonts w:cstheme="minorBidi"/>
        </w:rPr>
      </w:pPr>
    </w:p>
    <w:p w:rsidR="00636BF5" w:rsidRPr="00977D9E" w:rsidRDefault="00636BF5" w:rsidP="00636BF5">
      <w:pPr>
        <w:rPr>
          <w:rFonts w:eastAsia="Calibri" w:cstheme="minorBidi"/>
          <w:b/>
          <w:szCs w:val="28"/>
          <w:lang w:eastAsia="en-US"/>
        </w:rPr>
      </w:pPr>
    </w:p>
    <w:p w:rsidR="00636BF5" w:rsidRDefault="00636BF5" w:rsidP="00636BF5">
      <w:pPr>
        <w:pStyle w:val="af1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</w:t>
      </w:r>
      <w:r w:rsidRPr="008C0624">
        <w:rPr>
          <w:b/>
          <w:i/>
          <w:sz w:val="28"/>
          <w:szCs w:val="28"/>
        </w:rPr>
        <w:t xml:space="preserve"> </w:t>
      </w:r>
    </w:p>
    <w:p w:rsidR="00636BF5" w:rsidRPr="008C0624" w:rsidRDefault="00636BF5" w:rsidP="00636BF5">
      <w:pPr>
        <w:pStyle w:val="af1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8C0624">
        <w:rPr>
          <w:b/>
          <w:i/>
          <w:sz w:val="28"/>
          <w:szCs w:val="28"/>
        </w:rPr>
        <w:t xml:space="preserve">(рабочая программа коррекционного курса </w:t>
      </w:r>
    </w:p>
    <w:p w:rsidR="00636BF5" w:rsidRPr="008C0624" w:rsidRDefault="00636BF5" w:rsidP="00636BF5">
      <w:pPr>
        <w:pStyle w:val="af1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«Развитие речи</w:t>
      </w:r>
      <w:r w:rsidRPr="008C0624">
        <w:rPr>
          <w:b/>
          <w:i/>
          <w:sz w:val="28"/>
          <w:szCs w:val="28"/>
        </w:rPr>
        <w:t xml:space="preserve">») </w:t>
      </w:r>
    </w:p>
    <w:p w:rsidR="00636BF5" w:rsidRPr="00977D9E" w:rsidRDefault="00636BF5" w:rsidP="00636BF5">
      <w:pPr>
        <w:jc w:val="right"/>
        <w:rPr>
          <w:rFonts w:eastAsia="Calibri" w:cstheme="minorBidi"/>
          <w:b/>
          <w:szCs w:val="28"/>
          <w:lang w:eastAsia="en-US"/>
        </w:rPr>
      </w:pPr>
    </w:p>
    <w:p w:rsidR="00636BF5" w:rsidRPr="00977D9E" w:rsidRDefault="00636BF5" w:rsidP="00636BF5">
      <w:pPr>
        <w:rPr>
          <w:rFonts w:eastAsiaTheme="minorHAnsi" w:cstheme="minorBidi"/>
          <w:b/>
          <w:szCs w:val="28"/>
          <w:lang w:eastAsia="en-US"/>
        </w:rPr>
      </w:pPr>
    </w:p>
    <w:p w:rsidR="00636BF5" w:rsidRPr="00977D9E" w:rsidRDefault="00636BF5" w:rsidP="00636BF5">
      <w:pPr>
        <w:rPr>
          <w:rFonts w:eastAsiaTheme="minorHAnsi" w:cstheme="minorBidi"/>
          <w:b/>
          <w:szCs w:val="28"/>
          <w:lang w:eastAsia="en-US"/>
        </w:rPr>
      </w:pPr>
    </w:p>
    <w:p w:rsidR="00636BF5" w:rsidRPr="00977D9E" w:rsidRDefault="00636BF5" w:rsidP="00636BF5">
      <w:pPr>
        <w:rPr>
          <w:rFonts w:eastAsiaTheme="minorHAnsi" w:cstheme="minorBidi"/>
          <w:b/>
          <w:szCs w:val="28"/>
          <w:lang w:eastAsia="en-US"/>
        </w:rPr>
      </w:pPr>
    </w:p>
    <w:p w:rsidR="00636BF5" w:rsidRPr="00977D9E" w:rsidRDefault="00636BF5" w:rsidP="00636BF5">
      <w:pPr>
        <w:rPr>
          <w:rFonts w:eastAsiaTheme="minorHAnsi" w:cstheme="minorBidi"/>
          <w:b/>
          <w:szCs w:val="28"/>
          <w:lang w:eastAsia="en-US"/>
        </w:rPr>
      </w:pPr>
    </w:p>
    <w:p w:rsidR="00636BF5" w:rsidRPr="00977D9E" w:rsidRDefault="00636BF5" w:rsidP="00636BF5">
      <w:pPr>
        <w:rPr>
          <w:rFonts w:eastAsiaTheme="minorHAnsi" w:cstheme="minorBidi"/>
          <w:b/>
          <w:szCs w:val="28"/>
          <w:lang w:eastAsia="en-US"/>
        </w:rPr>
      </w:pPr>
    </w:p>
    <w:p w:rsidR="00636BF5" w:rsidRPr="00636BF5" w:rsidRDefault="00636BF5" w:rsidP="00636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6BF5">
        <w:rPr>
          <w:rFonts w:ascii="Times New Roman" w:hAnsi="Times New Roman" w:cs="Times New Roman"/>
          <w:b/>
          <w:sz w:val="40"/>
          <w:szCs w:val="40"/>
        </w:rPr>
        <w:t xml:space="preserve">Рабочая программа </w:t>
      </w:r>
    </w:p>
    <w:p w:rsidR="00636BF5" w:rsidRPr="00636BF5" w:rsidRDefault="00636BF5" w:rsidP="00636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6BF5">
        <w:rPr>
          <w:rFonts w:ascii="Times New Roman" w:hAnsi="Times New Roman" w:cs="Times New Roman"/>
          <w:b/>
          <w:sz w:val="40"/>
          <w:szCs w:val="40"/>
        </w:rPr>
        <w:t xml:space="preserve">коррекционного курса </w:t>
      </w: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«Развитие речи</w:t>
      </w:r>
      <w:r w:rsidRPr="00636BF5">
        <w:rPr>
          <w:rFonts w:ascii="Times New Roman" w:hAnsi="Times New Roman" w:cs="Times New Roman"/>
          <w:b/>
          <w:sz w:val="40"/>
          <w:szCs w:val="40"/>
        </w:rPr>
        <w:t>»</w:t>
      </w: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Default="00636BF5" w:rsidP="00636B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636BF5" w:rsidRPr="00636BF5" w:rsidRDefault="00806C4F" w:rsidP="00636BF5">
      <w:pPr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Челябинск, 2025 </w:t>
      </w:r>
      <w:r w:rsidR="00636BF5" w:rsidRPr="00636BF5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</w:p>
    <w:p w:rsidR="00636BF5" w:rsidRDefault="00636BF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BF5" w:rsidRDefault="00636BF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BF5" w:rsidRDefault="00636BF5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B938D4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РАБОЧАЯ ПРОГРАММА КОРРЕКЦИОННОГО КУРСА</w:t>
      </w:r>
    </w:p>
    <w:p w:rsidR="00B938D4" w:rsidRPr="00EB7559" w:rsidRDefault="00B938D4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«РАЗВИТИЕ РЕЧИ»</w:t>
      </w:r>
    </w:p>
    <w:p w:rsidR="00BF4C97" w:rsidRPr="00EB7559" w:rsidRDefault="00BF4C97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48D3" w:rsidRPr="00EB7559" w:rsidRDefault="00076FF6" w:rsidP="00D656CD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B5811" w:rsidRPr="00EB7559" w:rsidRDefault="008B5811" w:rsidP="00EB7559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B5811" w:rsidRPr="00EB7559" w:rsidRDefault="008B5811" w:rsidP="00EB7559">
      <w:pPr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обучающихся с ОВЗ (ТНР) </w:t>
      </w:r>
      <w:r w:rsidRPr="00EB755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</w:t>
      </w:r>
      <w:r w:rsidRPr="00EB755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19.12.2014 г. № 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(Зарегистрировано в Минюсте России 03.02.2015 г. № 35847)</w:t>
      </w:r>
      <w:r w:rsidRPr="00EB7559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)</w:t>
      </w:r>
      <w:r w:rsidRPr="00EB755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Коррекционный курс «Развитие речи» ставит своей целью поэ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тапное формирование речевой деятельности обучающихся во всех аспектах. На занятиях  по развитию речи обучающиеся получают не только знания о нормах общения, но и практическую речевую подготовку. Они учатся наблюдать, анализировать и обобщать различные процессы языковой действительности. На уроках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 Система занятий по развитию речи направлена на овладение обучающимися с ТНР способами и средствами рече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вой деятельности, формирование языковых обобщений, правильное использование языковых средств в процессе общения, учебной дея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Реализация этой цели осуществляется в процессе решения следующих </w:t>
      </w:r>
      <w:r w:rsidRPr="00EB7559">
        <w:rPr>
          <w:rFonts w:ascii="Times New Roman" w:hAnsi="Times New Roman" w:cs="Times New Roman"/>
          <w:b/>
          <w:sz w:val="24"/>
          <w:szCs w:val="24"/>
        </w:rPr>
        <w:t>задач</w:t>
      </w:r>
      <w:r w:rsidRPr="00EB7559">
        <w:rPr>
          <w:rFonts w:ascii="Times New Roman" w:hAnsi="Times New Roman" w:cs="Times New Roman"/>
          <w:sz w:val="24"/>
          <w:szCs w:val="24"/>
        </w:rPr>
        <w:t>: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формирование, развитие и обогащение лексического строя речи;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практическое овладение основными морфологическими закономерностями грамматического строя речи;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практическое овладение моделями различных синтаксических конструкций предложений;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усвоение лексико-грамматического материала для овладения учебной программой  по другим учебным предметам.</w:t>
      </w:r>
    </w:p>
    <w:p w:rsidR="00680AB2" w:rsidRPr="00EB7559" w:rsidRDefault="00680AB2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Pr="00EB7559" w:rsidRDefault="00076FF6" w:rsidP="00D656C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8B5811" w:rsidRPr="00EB7559" w:rsidRDefault="008B5811" w:rsidP="00EB7559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8B5811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Рабочая программа коррекционного курса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 </w:t>
      </w:r>
      <w:r w:rsidRPr="00EB7559">
        <w:rPr>
          <w:rFonts w:ascii="Times New Roman" w:hAnsi="Times New Roman" w:cs="Times New Roman"/>
          <w:sz w:val="24"/>
          <w:szCs w:val="24"/>
        </w:rPr>
        <w:t>«Развитие речи»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 состо</w:t>
      </w:r>
      <w:r w:rsidR="008574EC" w:rsidRPr="00EB7559">
        <w:rPr>
          <w:rFonts w:ascii="Times New Roman" w:hAnsi="Times New Roman" w:cs="Times New Roman"/>
          <w:sz w:val="24"/>
          <w:szCs w:val="24"/>
        </w:rPr>
        <w:t>ит  из  следующих  разделов:  «</w:t>
      </w:r>
      <w:r w:rsidR="00374895" w:rsidRPr="00EB7559">
        <w:rPr>
          <w:rFonts w:ascii="Times New Roman" w:hAnsi="Times New Roman" w:cs="Times New Roman"/>
          <w:sz w:val="24"/>
          <w:szCs w:val="24"/>
        </w:rPr>
        <w:t>Работа  над  словом»,  «Работа  над  предложением»,  «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Работа  над  связной  речью».  Работа  </w:t>
      </w:r>
      <w:r w:rsidR="00680AB2" w:rsidRPr="00EB7559">
        <w:rPr>
          <w:rFonts w:ascii="Times New Roman" w:hAnsi="Times New Roman" w:cs="Times New Roman"/>
          <w:sz w:val="24"/>
          <w:szCs w:val="24"/>
        </w:rPr>
        <w:t xml:space="preserve">над  всеми  разделами  ведется 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 параллельно</w:t>
      </w:r>
      <w:r w:rsidR="00680AB2" w:rsidRPr="00EB7559">
        <w:rPr>
          <w:rFonts w:ascii="Times New Roman" w:hAnsi="Times New Roman" w:cs="Times New Roman"/>
          <w:sz w:val="24"/>
          <w:szCs w:val="24"/>
        </w:rPr>
        <w:t>, однако при необходимости учитель может посвятить отдельные уроки работе над словом, над предложением или над связной речью.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(см. Приложение</w:t>
      </w:r>
      <w:r w:rsidR="00FB50F0" w:rsidRPr="00EB7559">
        <w:rPr>
          <w:rFonts w:ascii="Times New Roman" w:hAnsi="Times New Roman" w:cs="Times New Roman"/>
          <w:sz w:val="24"/>
          <w:szCs w:val="24"/>
        </w:rPr>
        <w:t xml:space="preserve"> 3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076FF6" w:rsidRPr="00EB7559" w:rsidRDefault="00076FF6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 «Работа  над  словом</w:t>
      </w:r>
      <w:r w:rsidRPr="00EB7559">
        <w:rPr>
          <w:rFonts w:ascii="Times New Roman" w:hAnsi="Times New Roman" w:cs="Times New Roman"/>
          <w:sz w:val="24"/>
          <w:szCs w:val="24"/>
        </w:rPr>
        <w:t>»  при</w:t>
      </w:r>
      <w:r w:rsidR="00966E58" w:rsidRPr="00EB7559">
        <w:rPr>
          <w:rFonts w:ascii="Times New Roman" w:hAnsi="Times New Roman" w:cs="Times New Roman"/>
          <w:sz w:val="24"/>
          <w:szCs w:val="24"/>
        </w:rPr>
        <w:t>зван  решать  следующие  задачи</w:t>
      </w:r>
      <w:r w:rsidRPr="00EB7559">
        <w:rPr>
          <w:rFonts w:ascii="Times New Roman" w:hAnsi="Times New Roman" w:cs="Times New Roman"/>
          <w:sz w:val="24"/>
          <w:szCs w:val="24"/>
        </w:rPr>
        <w:t>: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формирование понимания слов, обозначающих предметы, признаки, качества предметов, действия;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обогащение и развитие словарного запаса обучающихся как путем накопления новых слов, так и за счет развития умения пользоваться различными способами словообразования;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формирование представлений об обобщенном лексико-грамматическом значении слова;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уточнение значений слов;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развитие лексической системности;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расширение и закрепление связей слова с другими словами;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обучение правильному употреблению слов различных морфологических категорий в самостоятельной речи.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Принципы отбора лексического материала подчинены коммуникативным задачам, что обеспечивает в минимальные сроки использование обучающимися языка как средства общения.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речи: имен существительных, глаголов, имен прилагательных.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изменениях, которые привносят суффиксы, приставки и флексии. Выделяется для усвоения и группа слов, не имеющих номинативного значения (предлоги, союзы, междометия), без знания которых обучающиеся не могут овладеть структурой различного типа предложений и связной речью. Изучаемые лексические средства языка включаются в непосредственное общение, формируют умения творчески использовать их в различных видах деятельности, обеспечивая лексическое «наполнение» высказываний.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Развитие словаря осуществляется в тесной связи с развитием познавательной деятельности обучающихся на основе ознакомле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ния с предметами и явлениями окружающей действительности, уг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лубления и обобщения знаний о них. Обучающиеся должны уметь вы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делять существенные признаки предметов и явлений, вскрывать связи и отношения между ними и выражать их в речи.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усвоения значения слова вначале уточняется его кон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кретное значение (денотативный компонент — связь с конкретны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ми предметами, действиями, признаками предметов). В дальнейшем проводится работа над понятийным компонентом значения слова (слово как обозначение группы, класса предмета). Уточнение зна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чения обобщающих слов производится параллельно с дифференциа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цией слов, относящихся к этому обобщающему поня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тию (</w:t>
      </w:r>
      <w:r w:rsidRPr="00EB7559">
        <w:rPr>
          <w:rFonts w:ascii="Times New Roman" w:hAnsi="Times New Roman" w:cs="Times New Roman"/>
          <w:i/>
          <w:iCs/>
          <w:sz w:val="24"/>
          <w:szCs w:val="24"/>
        </w:rPr>
        <w:t>посуда — тарелка, чашка, нож, вилка, кастрюля</w:t>
      </w:r>
      <w:r w:rsidRPr="00EB7559">
        <w:rPr>
          <w:rFonts w:ascii="Times New Roman" w:hAnsi="Times New Roman" w:cs="Times New Roman"/>
          <w:sz w:val="24"/>
          <w:szCs w:val="24"/>
        </w:rPr>
        <w:t xml:space="preserve"> и т. д. —</w:t>
      </w:r>
      <w:r w:rsidRPr="00EB7559">
        <w:rPr>
          <w:rFonts w:ascii="Times New Roman" w:hAnsi="Times New Roman" w:cs="Times New Roman"/>
          <w:i/>
          <w:iCs/>
          <w:sz w:val="24"/>
          <w:szCs w:val="24"/>
        </w:rPr>
        <w:t xml:space="preserve"> ку</w:t>
      </w:r>
      <w:r w:rsidRPr="00EB7559">
        <w:rPr>
          <w:rFonts w:ascii="Times New Roman" w:hAnsi="Times New Roman" w:cs="Times New Roman"/>
          <w:i/>
          <w:iCs/>
          <w:sz w:val="24"/>
          <w:szCs w:val="24"/>
        </w:rPr>
        <w:softHyphen/>
        <w:t>хонная, столовая, чайная</w:t>
      </w:r>
      <w:r w:rsidRPr="00EB7559">
        <w:rPr>
          <w:rFonts w:ascii="Times New Roman" w:hAnsi="Times New Roman" w:cs="Times New Roman"/>
          <w:sz w:val="24"/>
          <w:szCs w:val="24"/>
        </w:rPr>
        <w:t>), определяется сходство и различие в значении этих слов.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 мере уточнения значения слова осуществляется включение данного слова в определенную лексическую систему, формирование семантических полей (т. е. функциональное объединение слов се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мантически близких).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Обучающиеся учатся группировать слова по различным лексико- семантическим признакам (родовидовым отношениям, отношени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ям часть-целое, по сходству или противоположности значений и т. д.), учатся находить и правильно использовать в речи антонимы и синонимы.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Обогащение словаря проводится и путем усвоения слов, выра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жающих определенную синтаксическую роль в речи, но не имею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щих лексического значения (союзы, междо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метия). Развитие словаря осуществляется также через ознакомление обучающихся с различными способами словообразования. У обучающихся фор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мируется способность выделять и сравнивать различные морфемы в словах.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Cs/>
          <w:sz w:val="24"/>
          <w:szCs w:val="24"/>
        </w:rPr>
        <w:t>В</w:t>
      </w:r>
      <w:r w:rsidRPr="00EB7559">
        <w:rPr>
          <w:rFonts w:ascii="Times New Roman" w:hAnsi="Times New Roman" w:cs="Times New Roman"/>
          <w:sz w:val="24"/>
          <w:szCs w:val="24"/>
        </w:rPr>
        <w:t xml:space="preserve"> процессе усвоения словообразования рекомендуется сле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дующий порядок работы: уточнение значения слова, от которого будет образовано новое слово, сопоставление по значению двух слов, вы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деление общих и различных элементов в словах, уточнение обобщен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ного значения некорневой морфемы, </w:t>
      </w:r>
      <w:r w:rsidRPr="00EB7559">
        <w:rPr>
          <w:rFonts w:ascii="Times New Roman" w:hAnsi="Times New Roman" w:cs="Times New Roman"/>
          <w:sz w:val="24"/>
          <w:szCs w:val="24"/>
        </w:rPr>
        <w:lastRenderedPageBreak/>
        <w:t>сопоставление родственных слов с различными префиксами или суффиксами, сравнение слов с разными корнями и одинаковой некорневой морфемой. Обучающиеся знакомятся с многозначностью отдельных приставок. При образо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вании новых слов с помощью суффиксов следует обучать учащихся улавливать общий признак, обозначаемый этими суффиксами (на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пример, обозначение лиц по роду их деятельности, профессии при помощи суффиксов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(-щик, -чик, -ист, -тель, -арь). </w:t>
      </w:r>
      <w:r w:rsidRPr="00EB7559">
        <w:rPr>
          <w:rFonts w:ascii="Times New Roman" w:hAnsi="Times New Roman" w:cs="Times New Roman"/>
          <w:bCs/>
          <w:sz w:val="24"/>
          <w:szCs w:val="24"/>
        </w:rPr>
        <w:t>В</w:t>
      </w:r>
      <w:r w:rsidRPr="00EB7559">
        <w:rPr>
          <w:rFonts w:ascii="Times New Roman" w:hAnsi="Times New Roman" w:cs="Times New Roman"/>
          <w:sz w:val="24"/>
          <w:szCs w:val="24"/>
        </w:rPr>
        <w:t xml:space="preserve"> дальнейшем в речь вводятся слова, образованные при помощи приставок и суф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фиксов одновременно.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ний. Желательно, чтобы обучающиеся самостоятельно включали отра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ботанные слова в спонтанную речь.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 уроках развития речи обучающиеся уточняют значения родст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венных слов, закрепляют их точное использование в речи.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Основное внимание в словарной работе следует уделять лекси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ческим упражнениям. Упражнения должны носить характер прак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тической речевой деятельности, включать наблюдения и анализ лексики, закреплять навык точного употребления слов в речи. Теоретичес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кие сведения по лексике обучающимся не сообщаются. Слова отбира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ются в соответствии с темой урока и включаются в тематический словарь, который усложняется от класса к классу. Особое внима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ние уделяется усвоению глаголов, являющихся основой формиро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вания структуры предложения.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 усвоении конкретного значения слов используются различ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ные наглядные средства (показ предмета, действия, его изображе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ние на картинке и т.п.). При знакомстве со словами, имеющими отвлеченное (абстрактное) значение, применяются словесные и логические средства (описание, противопоставление по значению, анализ морфологической структуры и др.).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Одновременно с уточнением лексического значения слова усваи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вается его грамматическое значение. Усваиваются языковые закономерности и правила их использования, закрепляются связи грамматического значения слова с формальными признаками.  Закрепляются наиболее продуктивные формы словоизменения и словообразовательных моделей; осваиваются менее продуктивные формы словоизменения и словообразовательных моделей; уточняются значение и звучание непродуктивных форм словоизменения и словообразовательных моделей.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Формируются понимание и дифференциация грамматических форм словоизменения: выделение общего грамматического значения ряда словоформ; соотнесение выделенного значения с флексией, выражающей данное грамматическое значение; звуковой анализ флексии; закрепление связи грамматического значения и флексии; уточнение значения, употребления и дифференциации предлогов (в значении направления действия, местонахождения в различных предложно-падежных формах); дифференциация форм единственного и множественного числа существительных (на материале слов с ударным/безударным окончанием, с ударным/безударным окончанием с морфонологическими изменениями в основе); дифференциация глаголов в форме 3-го лица единственного и множественного числа настоящего времени (с ударной/безударной флексией без чередования звуков в морфеме, с чередованием звуков в морфеме); умение определять род существительных по флексии.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Формируются понимание и дифференциация словообразовательных моделей: существительных, образованных с помощью уменьшительно-ласкательных суффиксов и суффиксов со значением «очень большой»; прилагательных, образованных от существительных (с использованием продуктивных и непродуктивных суффиксов с чередованием и без чередования); глаголов, образованных префиксальным способом. Уточняются общие значения и звучания словообразующих  аффиксов. Сравниваются </w:t>
      </w:r>
      <w:r w:rsidRPr="00EB7559">
        <w:rPr>
          <w:rFonts w:ascii="Times New Roman" w:hAnsi="Times New Roman" w:cs="Times New Roman"/>
          <w:sz w:val="24"/>
          <w:szCs w:val="24"/>
        </w:rPr>
        <w:lastRenderedPageBreak/>
        <w:t xml:space="preserve">родственные слова по значению и звучанию (производящего и производного), определяется их сходство и различие. Определяются и выделяются в родственных словах общие морфемы, соотносятся со значением. Формируются модели словообразования, уточняются и дифференцируются значения словообразующих аффиксов через сравнение слов с одинаковым аффиксом, через сравнение родственных слов. </w:t>
      </w:r>
    </w:p>
    <w:p w:rsidR="00680AB2" w:rsidRPr="00EB7559" w:rsidRDefault="00680AB2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Программой предусмотрена работа по развитию грамматических значений форм слов и грам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матического оформления связей слов в предложениях.</w:t>
      </w:r>
    </w:p>
    <w:p w:rsidR="00880824" w:rsidRPr="00EB7559" w:rsidRDefault="00076FF6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 «Работа  над  предложением»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Основная задача этого раздела - раз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витие и совершенствование грамматического оформления речи пу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тем овладения словосочетаниями различных типов, связью слов в предложении, мо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делями различных синтаксических конструкций предложения.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(род, число, падеж, вид, время, лицо и т.д.).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Модели (типы) предложений усложняются от класса к классу.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грамматическим строем языка в младших классах ведется в практическом плане без употребления грамматических терминов, путем формирования языковых (морфологических и син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таксических) обобщений.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Формирование различных конструкций предложения осущест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вляется как на основе речевых образцов, так и на основе демон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стрируемого действия, с помощью картинок. При этом важное место отводится таким видам работы 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работе над предложением большое внимание уделяется семантическим связям между словами предложения (с использованием вопросов, сопоставления по значению, верификации предложений, различной символизации).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 введении в речь той или иной модели предложения необ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ходимо опираться на внешние схемы, выделяя и обозначая графи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чески его структурные компоненты. Алгоритмизация операций языкового анализа и синтеза позволяет учителю организовывать умственную деятельность обучающихся.</w:t>
      </w:r>
    </w:p>
    <w:p w:rsidR="00076FF6" w:rsidRPr="00EB7559" w:rsidRDefault="00880824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076FF6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 «Работа  над  связной  речью» 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Основными задачами раздела являются формирование умений: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неречевую ситуацию, выявлять причинно-следственные, пространственные, временные и другие семантические отношения;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планировать содержание связного собственного высказывания;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понимать связные высказывания различной сложности;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самостоятельно выбирать и адекватно использовать язы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ковые средства оформления связного высказывания.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Рабочей программой предусматривается овладение разными формами связной речи (диалогическая и монологическая), видами (устная и письмен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ная) и типами или стилями (сообщение, повествование, описание, рассуждение).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Вначале обучающиеся усваивают диалогическую форму речи, учат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ся составлять диалоги под руководством учителя.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Работа над различными видами и типами связной монологичес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кой речи происходит в определенной последовательности, с учетом психологической структуры этого вида речевой деятельности: осо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знание побудительного мотива к высказыванию, ориентировка в смысловом содержании текста и в языковых средствах выражения этого содержания, создание про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граммы (плана) связного высказывания сначала во внешнем плане (с внешними опорами, схемами), затем про себя, реализация про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граммы (рассказывание).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Работа над смысловым содержанием текста включает развитие умения анализировать наглядную ситуацию (реальную ситуацию, серии сюжетных картинок, сюжетную картинку), выделять в ней главное и существенное, основное и фоновое, формирование уме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ния устанавливать смысловые связи между отдельными компонен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тами ситуации и располагать эти компоненты в определенной ло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гической последовательности, определяя смысловой план текста, умение удерживать смысловую программу в памяти, а в дальнейшем развертывать ее в процессе порождения связного высказывания.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смыслового программирования текста проводится работа с серией сюжетных картинок (раскладывание серий, нахож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дение лишней или «выпавшей» картинки и т.д.); работа с двумя сход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ситуации на картинке, ее анализу. Исполь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зуется также работа над соотнесением сюжетных и предметных кар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тинок; по анализу отдельной сюжетной картинки; составлению смысло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вого плана связного высказывания (сначала картинно-графического, затем картинно-вербального, далее вербального).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Формирование умения оформлять текст с помощью языковых средств включает развитие навыков правильного выбора слов, грам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матического оформления связей между словами в предложении, а также умения использовать специальные лингвистические средст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ва связи между отдельными предложениями текста.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процессе развития связной речи обучающихся с ТНР не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обходимо учитывать последовательность перехода от ситуативной речи к контекстной. В связи с этим сначала в работе используются серии сюжетных картинок, отдельные сюжет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ные картинки, и в дальнейшем обучающиеся учатся составлять рас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сказы без использования наглядности, по заданной теме.</w:t>
      </w:r>
    </w:p>
    <w:p w:rsidR="00573BEF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Система работы по развитию связной речи должна стро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иться с учетом различной степени самостоятельности обучающихся при планировании текста. В связи с этим предусмотрена следующая последовательность работы: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>пере</w:t>
      </w:r>
      <w:r w:rsidR="00880824" w:rsidRPr="00EB7559">
        <w:rPr>
          <w:rFonts w:ascii="Times New Roman" w:hAnsi="Times New Roman" w:cs="Times New Roman"/>
          <w:sz w:val="24"/>
          <w:szCs w:val="24"/>
        </w:rPr>
        <w:softHyphen/>
        <w:t xml:space="preserve">сказ с опорой на серии сюжетных картинок;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 xml:space="preserve">пересказ по сюжетной картинке;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 xml:space="preserve">пересказ без опоры на наглядность,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 xml:space="preserve">рассказ по серии сюжетных картинок; 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>рассказ по сюжетной картинке (сначала с пред</w:t>
      </w:r>
      <w:r w:rsidR="00880824" w:rsidRPr="00EB7559">
        <w:rPr>
          <w:rFonts w:ascii="Times New Roman" w:hAnsi="Times New Roman" w:cs="Times New Roman"/>
          <w:sz w:val="24"/>
          <w:szCs w:val="24"/>
        </w:rPr>
        <w:softHyphen/>
        <w:t>варительной беседой по содержанию картинки, а затем самостоя</w:t>
      </w:r>
      <w:r w:rsidR="00880824" w:rsidRPr="00EB7559">
        <w:rPr>
          <w:rFonts w:ascii="Times New Roman" w:hAnsi="Times New Roman" w:cs="Times New Roman"/>
          <w:sz w:val="24"/>
          <w:szCs w:val="24"/>
        </w:rPr>
        <w:softHyphen/>
        <w:t xml:space="preserve">тельный рассказ); </w:t>
      </w:r>
    </w:p>
    <w:p w:rsidR="00880824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880824" w:rsidRPr="00EB7559">
        <w:rPr>
          <w:rFonts w:ascii="Times New Roman" w:hAnsi="Times New Roman" w:cs="Times New Roman"/>
          <w:sz w:val="24"/>
          <w:szCs w:val="24"/>
        </w:rPr>
        <w:t>самостоятельный рассказ на заданную тему (по предложенному названию, началу, концу).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Учитывая степень трудности продуцирования текстов различной структуры реко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мендуется следующая последовательность работы: формирование умений составлять текст-повествование, текст-описание, текст-рассуждение.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I классе обучающиеся учатся отвечать на вопросы учителя, составлять короткие рассказы по серии сюжетных карти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нок. Под руководством учителя пересказывают небольшие тексты, составляют несколько предложений, объединенных одной темой (по картинке или серии картинок), высказываются по личным наблю</w:t>
      </w:r>
      <w:r w:rsidRPr="00EB7559">
        <w:rPr>
          <w:rFonts w:ascii="Times New Roman" w:hAnsi="Times New Roman" w:cs="Times New Roman"/>
          <w:sz w:val="24"/>
          <w:szCs w:val="24"/>
        </w:rPr>
        <w:softHyphen/>
        <w:t xml:space="preserve">дениям и впечатлениям. 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Во II классе обучающиеся дают краткие и распространенные отве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ты на вопросы, составляют диалоги по заданной ситуации. Знакомятся со структурой текста (начало, основная часть, концов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ка), озаглавливают небольшие тексты и их части. Работают над изло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жением.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 III и IV классах продолжается работа по формированию уме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ний развертывать смысловую программу высказывания, точно использовать лексико-грамматические и выразительные средства его оформления. Формируются умения в работе с письмен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ными изложениями и сочинениями.</w:t>
      </w:r>
    </w:p>
    <w:p w:rsidR="00880824" w:rsidRPr="00EB7559" w:rsidRDefault="00880824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Тематика для развития речи тесно связана с жизненным опытом обучающихся, что помогает им осмысливать явления действительности, способствует созданию картины мира и является основой формирования социальной компетенции. Постепенное расширение и усложнение тематического поля тесным образом связано с изучением содержания учебного предмета «Окружающий мир» и максимально способствует социализации обучающихся, их когнитивному и коммуникативно-речевому развитию.</w:t>
      </w:r>
    </w:p>
    <w:p w:rsidR="00BB3F55" w:rsidRPr="00EB7559" w:rsidRDefault="00076FF6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  <w:r w:rsidR="00BB3F55" w:rsidRPr="00EB7559">
        <w:rPr>
          <w:rFonts w:ascii="Times New Roman" w:hAnsi="Times New Roman" w:cs="Times New Roman"/>
          <w:sz w:val="24"/>
          <w:szCs w:val="24"/>
        </w:rPr>
        <w:tab/>
      </w:r>
      <w:r w:rsidR="00635C0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С национальными,  региональными, этнокультурными особенностями обучающиеся знакомятся на  отдельных уроках, экскурсиях.  Это способствует </w:t>
      </w:r>
      <w:r w:rsidR="00BB3F5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расширению знаний обучающихся о живой и неживой природе, культуре родного края, формирует уважение и любовь к родному краю, обогащению, систематизации и активизации словарного запаса обучающихся.</w:t>
      </w:r>
    </w:p>
    <w:p w:rsidR="006B6D2E" w:rsidRPr="00EB7559" w:rsidRDefault="006B6D2E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ABE" w:rsidRPr="00EB7559" w:rsidRDefault="00076FF6" w:rsidP="00D656C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 w:rsidR="00472EBE" w:rsidRPr="00EB7559">
        <w:rPr>
          <w:rFonts w:ascii="Times New Roman" w:hAnsi="Times New Roman" w:cs="Times New Roman"/>
          <w:b/>
          <w:bCs/>
          <w:sz w:val="24"/>
          <w:szCs w:val="24"/>
        </w:rPr>
        <w:t>коррекционного курса «Развитие речи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076FF6" w:rsidRPr="00EB7559" w:rsidRDefault="00472EBE" w:rsidP="00EB755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76FF6" w:rsidRPr="00EB7559">
        <w:rPr>
          <w:rFonts w:ascii="Times New Roman" w:hAnsi="Times New Roman" w:cs="Times New Roman"/>
          <w:b/>
          <w:bCs/>
          <w:sz w:val="24"/>
          <w:szCs w:val="24"/>
        </w:rPr>
        <w:t>плане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  <w:r w:rsidR="00B107C9">
        <w:rPr>
          <w:rFonts w:ascii="Times New Roman" w:hAnsi="Times New Roman" w:cs="Times New Roman"/>
          <w:b/>
          <w:bCs/>
          <w:sz w:val="24"/>
          <w:szCs w:val="24"/>
        </w:rPr>
        <w:t xml:space="preserve"> (вариант 5.1)</w:t>
      </w:r>
    </w:p>
    <w:p w:rsidR="00B107C9" w:rsidRDefault="00472EBE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Коррекционный к</w:t>
      </w:r>
      <w:r w:rsidR="00076FF6" w:rsidRPr="00EB7559">
        <w:rPr>
          <w:rFonts w:ascii="Times New Roman" w:hAnsi="Times New Roman" w:cs="Times New Roman"/>
          <w:sz w:val="24"/>
          <w:szCs w:val="24"/>
        </w:rPr>
        <w:t>урс «Развитие речи » рассчитан</w:t>
      </w:r>
      <w:r w:rsidRPr="00EB7559">
        <w:rPr>
          <w:rFonts w:ascii="Times New Roman" w:hAnsi="Times New Roman" w:cs="Times New Roman"/>
          <w:sz w:val="24"/>
          <w:szCs w:val="24"/>
        </w:rPr>
        <w:t xml:space="preserve"> на </w:t>
      </w:r>
      <w:r w:rsidR="00000EA9">
        <w:rPr>
          <w:rFonts w:ascii="Times New Roman" w:hAnsi="Times New Roman" w:cs="Times New Roman"/>
          <w:sz w:val="24"/>
          <w:szCs w:val="24"/>
        </w:rPr>
        <w:t>203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ч</w:t>
      </w:r>
      <w:r w:rsidR="00000EA9">
        <w:rPr>
          <w:rFonts w:ascii="Times New Roman" w:hAnsi="Times New Roman" w:cs="Times New Roman"/>
          <w:sz w:val="24"/>
          <w:szCs w:val="24"/>
        </w:rPr>
        <w:t>аса</w:t>
      </w:r>
      <w:r w:rsidR="00F12C90" w:rsidRPr="00EB7559">
        <w:rPr>
          <w:rFonts w:ascii="Times New Roman" w:hAnsi="Times New Roman" w:cs="Times New Roman"/>
          <w:sz w:val="24"/>
          <w:szCs w:val="24"/>
        </w:rPr>
        <w:t xml:space="preserve">: 1 класс - </w:t>
      </w:r>
      <w:r w:rsidR="00B107C9">
        <w:rPr>
          <w:rFonts w:ascii="Times New Roman" w:hAnsi="Times New Roman" w:cs="Times New Roman"/>
          <w:sz w:val="24"/>
          <w:szCs w:val="24"/>
        </w:rPr>
        <w:t xml:space="preserve"> 33 часа (1 час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F12C90" w:rsidRPr="00EB7559">
        <w:rPr>
          <w:rFonts w:ascii="Times New Roman" w:hAnsi="Times New Roman" w:cs="Times New Roman"/>
          <w:sz w:val="24"/>
          <w:szCs w:val="24"/>
        </w:rPr>
        <w:t>в неделю, 33 учебных недели),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2</w:t>
      </w:r>
      <w:r w:rsidR="00F12C90" w:rsidRPr="00EB755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– </w:t>
      </w:r>
      <w:r w:rsidR="00B107C9">
        <w:rPr>
          <w:rFonts w:ascii="Times New Roman" w:hAnsi="Times New Roman" w:cs="Times New Roman"/>
          <w:sz w:val="24"/>
          <w:szCs w:val="24"/>
        </w:rPr>
        <w:t xml:space="preserve"> 34 часа (1 час</w:t>
      </w:r>
      <w:r w:rsidR="00F12C90" w:rsidRPr="00EB7559">
        <w:rPr>
          <w:rFonts w:ascii="Times New Roman" w:hAnsi="Times New Roman" w:cs="Times New Roman"/>
          <w:sz w:val="24"/>
          <w:szCs w:val="24"/>
        </w:rPr>
        <w:t xml:space="preserve"> в неделю, 34 учебных недели), </w:t>
      </w:r>
    </w:p>
    <w:p w:rsidR="00076FF6" w:rsidRPr="00EB7559" w:rsidRDefault="00F12C90" w:rsidP="00EB75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3</w:t>
      </w:r>
      <w:r w:rsidR="00B107C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107C9">
        <w:rPr>
          <w:rFonts w:ascii="Times New Roman" w:hAnsi="Times New Roman" w:cs="Times New Roman"/>
          <w:sz w:val="24"/>
          <w:szCs w:val="24"/>
        </w:rPr>
        <w:t>–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107C9">
        <w:rPr>
          <w:rFonts w:ascii="Times New Roman" w:hAnsi="Times New Roman" w:cs="Times New Roman"/>
          <w:sz w:val="24"/>
          <w:szCs w:val="24"/>
        </w:rPr>
        <w:t>68 часов (2 часа</w:t>
      </w:r>
      <w:r w:rsidR="00B107C9" w:rsidRPr="00EB7559">
        <w:rPr>
          <w:rFonts w:ascii="Times New Roman" w:hAnsi="Times New Roman" w:cs="Times New Roman"/>
          <w:sz w:val="24"/>
          <w:szCs w:val="24"/>
        </w:rPr>
        <w:t xml:space="preserve"> в неделю, 34 учебных недели), </w:t>
      </w:r>
      <w:r w:rsidR="00000EA9">
        <w:rPr>
          <w:rFonts w:ascii="Times New Roman" w:hAnsi="Times New Roman" w:cs="Times New Roman"/>
          <w:sz w:val="24"/>
          <w:szCs w:val="24"/>
        </w:rPr>
        <w:t xml:space="preserve"> 4 класс- 68</w:t>
      </w:r>
      <w:r w:rsidRPr="00EB7559">
        <w:rPr>
          <w:rFonts w:ascii="Times New Roman" w:hAnsi="Times New Roman" w:cs="Times New Roman"/>
          <w:sz w:val="24"/>
          <w:szCs w:val="24"/>
        </w:rPr>
        <w:t xml:space="preserve"> ч</w:t>
      </w:r>
      <w:r w:rsidR="00000EA9">
        <w:rPr>
          <w:rFonts w:ascii="Times New Roman" w:hAnsi="Times New Roman" w:cs="Times New Roman"/>
          <w:sz w:val="24"/>
          <w:szCs w:val="24"/>
        </w:rPr>
        <w:t>асов (2</w:t>
      </w:r>
      <w:r w:rsidR="00076FF6" w:rsidRPr="00EB7559">
        <w:rPr>
          <w:rFonts w:ascii="Times New Roman" w:hAnsi="Times New Roman" w:cs="Times New Roman"/>
          <w:sz w:val="24"/>
          <w:szCs w:val="24"/>
        </w:rPr>
        <w:t xml:space="preserve"> часа в неделю, 34</w:t>
      </w:r>
      <w:r w:rsidR="00B107C9">
        <w:rPr>
          <w:rFonts w:ascii="Times New Roman" w:hAnsi="Times New Roman" w:cs="Times New Roman"/>
          <w:sz w:val="24"/>
          <w:szCs w:val="24"/>
        </w:rPr>
        <w:t xml:space="preserve"> учебные недели)</w:t>
      </w:r>
      <w:r w:rsidR="00076FF6" w:rsidRPr="00EB7559">
        <w:rPr>
          <w:rFonts w:ascii="Times New Roman" w:hAnsi="Times New Roman" w:cs="Times New Roman"/>
          <w:sz w:val="24"/>
          <w:szCs w:val="24"/>
        </w:rPr>
        <w:t>.</w:t>
      </w:r>
    </w:p>
    <w:p w:rsidR="00F12C90" w:rsidRPr="00EB7559" w:rsidRDefault="00F12C90" w:rsidP="00EB7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23" w:rsidRPr="00EB7559" w:rsidRDefault="00A15FEA" w:rsidP="00D656C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содержания </w:t>
      </w:r>
      <w:r w:rsidR="00F12C90" w:rsidRPr="00EB7559">
        <w:rPr>
          <w:rFonts w:ascii="Times New Roman" w:hAnsi="Times New Roman" w:cs="Times New Roman"/>
          <w:b/>
          <w:sz w:val="24"/>
          <w:szCs w:val="24"/>
        </w:rPr>
        <w:t>коррекционного курса</w:t>
      </w:r>
      <w:r w:rsidRPr="00EB7559">
        <w:rPr>
          <w:rFonts w:ascii="Times New Roman" w:hAnsi="Times New Roman" w:cs="Times New Roman"/>
          <w:b/>
          <w:sz w:val="24"/>
          <w:szCs w:val="24"/>
        </w:rPr>
        <w:t xml:space="preserve"> «Развитие речи»</w:t>
      </w:r>
    </w:p>
    <w:p w:rsidR="00BB1B49" w:rsidRPr="00EB7559" w:rsidRDefault="00BB1B49" w:rsidP="00EB7559">
      <w:pPr>
        <w:pStyle w:val="af"/>
        <w:spacing w:line="240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Ценностные ориентиры </w:t>
      </w:r>
      <w:r w:rsidR="00177723"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коррекционного курса «Развитие речи» </w:t>
      </w:r>
      <w:r w:rsidRPr="00EB7559">
        <w:rPr>
          <w:rFonts w:ascii="Times New Roman" w:hAnsi="Times New Roman"/>
          <w:color w:val="auto"/>
          <w:sz w:val="24"/>
          <w:szCs w:val="24"/>
        </w:rPr>
        <w:t>отражают следующие целевые установки системы начального общего образования: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формирование основ гражданской идентичности лич</w:t>
      </w:r>
      <w:r w:rsidRPr="00EB7559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ности </w:t>
      </w:r>
      <w:r w:rsidRPr="00EB7559">
        <w:rPr>
          <w:rFonts w:ascii="Times New Roman" w:hAnsi="Times New Roman"/>
          <w:color w:val="auto"/>
          <w:sz w:val="24"/>
          <w:szCs w:val="24"/>
        </w:rPr>
        <w:t>на основе: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BB1B49" w:rsidRPr="00EB7559" w:rsidRDefault="00DF2F87" w:rsidP="00EB7559">
      <w:pPr>
        <w:pStyle w:val="21"/>
        <w:spacing w:line="240" w:lineRule="auto"/>
        <w:rPr>
          <w:b/>
          <w:i/>
          <w:sz w:val="24"/>
          <w:highlight w:val="yellow"/>
        </w:rPr>
      </w:pPr>
      <w:r w:rsidRPr="00EB7559">
        <w:rPr>
          <w:b/>
          <w:i/>
          <w:sz w:val="24"/>
          <w:highlight w:val="yellow"/>
        </w:rPr>
        <w:t>п</w:t>
      </w:r>
      <w:r w:rsidR="00BB1B49" w:rsidRPr="00EB7559">
        <w:rPr>
          <w:b/>
          <w:i/>
          <w:sz w:val="24"/>
          <w:highlight w:val="yellow"/>
        </w:rPr>
        <w:t>озитивного эмоционально – ценностного отношения к окружающему миру родного края и родной речи, стремление развивать экологическую и духовно – нравственную культуру (национальные,  региональные, этнокультурные особенности Челябинской области</w:t>
      </w:r>
      <w:r w:rsidRPr="00EB7559">
        <w:rPr>
          <w:b/>
          <w:i/>
          <w:sz w:val="24"/>
          <w:highlight w:val="yellow"/>
        </w:rPr>
        <w:t>);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EB7559">
        <w:rPr>
          <w:rFonts w:ascii="Times New Roman" w:hAnsi="Times New Roman"/>
          <w:color w:val="auto"/>
          <w:sz w:val="24"/>
          <w:szCs w:val="24"/>
        </w:rPr>
        <w:t>на основе: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уважения к окружающим —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pacing w:val="-2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развитие ценностно­смысловой сферы личности </w:t>
      </w:r>
      <w:r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на </w:t>
      </w:r>
      <w:r w:rsidRPr="00EB7559">
        <w:rPr>
          <w:rFonts w:ascii="Times New Roman" w:hAnsi="Times New Roman"/>
          <w:color w:val="auto"/>
          <w:spacing w:val="-2"/>
          <w:sz w:val="24"/>
          <w:szCs w:val="24"/>
        </w:rPr>
        <w:t>основе общечеловеческих принципов нравственности и гуманизма: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принятия и уважения ценностей семьи и образовательной организации, коллектива и общества и стремления следовать им;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развитие умения учиться </w:t>
      </w:r>
      <w:r w:rsidRPr="00EB7559">
        <w:rPr>
          <w:rFonts w:ascii="Times New Roman" w:hAnsi="Times New Roman"/>
          <w:color w:val="auto"/>
          <w:sz w:val="24"/>
          <w:szCs w:val="24"/>
        </w:rPr>
        <w:t>как первого шага к самообразованию и самовоспитанию, а именно: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lastRenderedPageBreak/>
        <w:t>развитие познавательных интересов, инициативы и любознательности, мотивов познания и творчества;</w:t>
      </w:r>
    </w:p>
    <w:p w:rsidR="00BB1B49" w:rsidRPr="00EB7559" w:rsidRDefault="00BB1B49" w:rsidP="00EB7559">
      <w:pPr>
        <w:pStyle w:val="21"/>
        <w:spacing w:line="240" w:lineRule="auto"/>
        <w:rPr>
          <w:spacing w:val="-2"/>
          <w:sz w:val="24"/>
        </w:rPr>
      </w:pPr>
      <w:r w:rsidRPr="00EB7559">
        <w:rPr>
          <w:spacing w:val="-2"/>
          <w:sz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BB1B49" w:rsidRPr="00EB7559" w:rsidRDefault="00BB1B49" w:rsidP="00EB7559">
      <w:pPr>
        <w:pStyle w:val="af"/>
        <w:numPr>
          <w:ilvl w:val="0"/>
          <w:numId w:val="18"/>
        </w:numPr>
        <w:spacing w:line="240" w:lineRule="auto"/>
        <w:ind w:left="-142" w:firstLine="568"/>
        <w:rPr>
          <w:rFonts w:ascii="Times New Roman" w:hAnsi="Times New Roman"/>
          <w:color w:val="auto"/>
          <w:spacing w:val="-2"/>
          <w:sz w:val="24"/>
          <w:szCs w:val="24"/>
        </w:rPr>
      </w:pPr>
      <w:r w:rsidRPr="00EB7559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EB7559">
        <w:rPr>
          <w:rFonts w:ascii="Times New Roman" w:hAnsi="Times New Roman"/>
          <w:color w:val="auto"/>
          <w:spacing w:val="-2"/>
          <w:sz w:val="24"/>
          <w:szCs w:val="24"/>
        </w:rPr>
        <w:t>как условия ее самоактуализации: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формирование самоуважения и эмоционально­положительного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pacing w:val="2"/>
          <w:sz w:val="24"/>
        </w:rPr>
        <w:t xml:space="preserve">развитие готовности к самостоятельным поступкам и </w:t>
      </w:r>
      <w:r w:rsidRPr="00EB7559">
        <w:rPr>
          <w:sz w:val="24"/>
        </w:rPr>
        <w:t>действиям, ответственности за их результаты;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 xml:space="preserve">формирование целеустремленности и настойчивости в </w:t>
      </w:r>
      <w:r w:rsidRPr="00EB7559">
        <w:rPr>
          <w:spacing w:val="-4"/>
          <w:sz w:val="24"/>
        </w:rPr>
        <w:t>достижении целей, готовности к преодолению трудностей, жиз</w:t>
      </w:r>
      <w:r w:rsidRPr="00EB7559">
        <w:rPr>
          <w:sz w:val="24"/>
        </w:rPr>
        <w:t>ненного оптимизма;</w:t>
      </w:r>
    </w:p>
    <w:p w:rsidR="00BB1B49" w:rsidRPr="00EB7559" w:rsidRDefault="00BB1B49" w:rsidP="00EB7559">
      <w:pPr>
        <w:pStyle w:val="21"/>
        <w:spacing w:line="240" w:lineRule="auto"/>
        <w:rPr>
          <w:sz w:val="24"/>
        </w:rPr>
      </w:pPr>
      <w:r w:rsidRPr="00EB7559">
        <w:rPr>
          <w:sz w:val="24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BB1B49" w:rsidRPr="00EB7559" w:rsidRDefault="00BB1B49" w:rsidP="00EB7559">
      <w:pPr>
        <w:pStyle w:val="af"/>
        <w:spacing w:line="240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EB7559">
        <w:rPr>
          <w:rFonts w:ascii="Times New Roman" w:hAnsi="Times New Roman"/>
          <w:color w:val="auto"/>
          <w:sz w:val="24"/>
          <w:szCs w:val="24"/>
        </w:rPr>
        <w:t xml:space="preserve">Реализация ценностных ориентиров в единстве обучения и воспитания, познавательного и личностного развития обучающихся на основе формирования общих учебных умений, обобщенных способов действия </w:t>
      </w:r>
      <w:r w:rsidRPr="00EB7559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обеспечивает высокую эффективность решения жизненных </w:t>
      </w:r>
      <w:r w:rsidRPr="00EB7559">
        <w:rPr>
          <w:rFonts w:ascii="Times New Roman" w:hAnsi="Times New Roman"/>
          <w:color w:val="auto"/>
          <w:sz w:val="24"/>
          <w:szCs w:val="24"/>
        </w:rPr>
        <w:t>задач и возможность саморазвития обучающихся</w:t>
      </w:r>
      <w:r w:rsidR="00DF2F87" w:rsidRPr="00EB7559">
        <w:rPr>
          <w:rFonts w:ascii="Times New Roman" w:hAnsi="Times New Roman"/>
          <w:color w:val="auto"/>
          <w:sz w:val="24"/>
          <w:szCs w:val="24"/>
        </w:rPr>
        <w:t xml:space="preserve"> с ТНР</w:t>
      </w:r>
      <w:r w:rsidRPr="00EB7559">
        <w:rPr>
          <w:rFonts w:ascii="Times New Roman" w:hAnsi="Times New Roman"/>
          <w:color w:val="auto"/>
          <w:sz w:val="24"/>
          <w:szCs w:val="24"/>
        </w:rPr>
        <w:t>.</w:t>
      </w:r>
    </w:p>
    <w:p w:rsidR="00F12C90" w:rsidRPr="00EB7559" w:rsidRDefault="00F12C90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3" w:rsidRDefault="00F12C90" w:rsidP="00D656C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</w:t>
      </w:r>
      <w:r w:rsidR="00076FF6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езультаты изучения 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>коррекционного курса «Развитие речи»</w:t>
      </w:r>
    </w:p>
    <w:p w:rsidR="00EB7559" w:rsidRPr="00EB7559" w:rsidRDefault="00EB75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F12C90" w:rsidRPr="00EB7559">
        <w:rPr>
          <w:rFonts w:ascii="Times New Roman" w:hAnsi="Times New Roman" w:cs="Times New Roman"/>
          <w:sz w:val="24"/>
          <w:szCs w:val="24"/>
        </w:rPr>
        <w:t>АООП НОО МБОУ «С(К)ОШ № 11 г. Челябинска»</w:t>
      </w:r>
      <w:r w:rsidRPr="00EB7559">
        <w:rPr>
          <w:rFonts w:ascii="Times New Roman" w:hAnsi="Times New Roman" w:cs="Times New Roman"/>
          <w:sz w:val="24"/>
          <w:szCs w:val="24"/>
        </w:rPr>
        <w:t xml:space="preserve"> обеспечивает достижение выпускни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ками начальной школы личностных, метапредметных и предметных результатов.</w:t>
      </w:r>
      <w:r w:rsidR="00A335E9" w:rsidRPr="00EB7559">
        <w:rPr>
          <w:rFonts w:ascii="Times New Roman" w:hAnsi="Times New Roman" w:cs="Times New Roman"/>
          <w:sz w:val="24"/>
          <w:szCs w:val="24"/>
        </w:rPr>
        <w:t xml:space="preserve"> Освоение планируемых результатов коррекционного курса «Развитие речи» определяется уровнем речевого развития,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7A5A0E" w:rsidRPr="00EB7559" w:rsidRDefault="007A5A0E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основ российской гражданской идентичности, чувства</w:t>
      </w:r>
    </w:p>
    <w:p w:rsidR="007A5A0E" w:rsidRPr="00EB7559" w:rsidRDefault="007A5A0E" w:rsidP="00EB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 xml:space="preserve">гордости за свою Родину, российский народ, историю России и 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родного края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,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 </w:t>
      </w:r>
      <w:r w:rsidR="008547B0" w:rsidRPr="00EB7559">
        <w:rPr>
          <w:rFonts w:ascii="Times New Roman" w:hAnsi="Times New Roman" w:cs="Times New Roman"/>
          <w:kern w:val="28"/>
          <w:sz w:val="24"/>
          <w:szCs w:val="24"/>
        </w:rPr>
        <w:t>осознание себя как гражданина России,</w:t>
      </w:r>
      <w:r w:rsidR="008547B0" w:rsidRPr="00EB755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осознание своей этнической и национальной принадлежности; сформированность ценностей многонационального российского общества; сформированность гуманистических и демократических ценностных ориентаций (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национально-региональный этнокультурный компонент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);</w:t>
      </w:r>
    </w:p>
    <w:p w:rsidR="000F0030" w:rsidRPr="00EB7559" w:rsidRDefault="000F003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целостного, социально ориентированного взгляда на мир в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 xml:space="preserve">его органичном единстве </w:t>
      </w:r>
      <w:r w:rsidR="008547B0" w:rsidRPr="00EB7559">
        <w:rPr>
          <w:rFonts w:ascii="Times New Roman" w:hAnsi="Times New Roman" w:cs="Times New Roman"/>
          <w:kern w:val="28"/>
          <w:sz w:val="24"/>
          <w:szCs w:val="24"/>
        </w:rPr>
        <w:t>природной и социальной частей (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разнообразии природы, народов, культур и религий</w:t>
      </w:r>
      <w:r w:rsidR="008547B0" w:rsidRPr="00EB7559">
        <w:rPr>
          <w:rFonts w:ascii="Times New Roman" w:hAnsi="Times New Roman" w:cs="Times New Roman"/>
          <w:kern w:val="28"/>
          <w:sz w:val="24"/>
          <w:szCs w:val="24"/>
        </w:rPr>
        <w:t>)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50130D" w:rsidRPr="00EB7559" w:rsidRDefault="000F003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уважительного отношения к ино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 xml:space="preserve">му мнению, 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 xml:space="preserve">истории 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>и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культуре других народов;</w:t>
      </w:r>
    </w:p>
    <w:p w:rsidR="008547B0" w:rsidRPr="00EB7559" w:rsidRDefault="008547B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адекватных представлений о собственных возможностях, о</w:t>
      </w:r>
    </w:p>
    <w:p w:rsidR="008547B0" w:rsidRPr="00EB7559" w:rsidRDefault="008547B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насущно необходимом жизнеобеспечении;</w:t>
      </w:r>
    </w:p>
    <w:p w:rsidR="0050130D" w:rsidRPr="00EB7559" w:rsidRDefault="000F003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 начальными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навыками адаптации в динамично 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изменяю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>щемся и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развивающемся мире;</w:t>
      </w:r>
    </w:p>
    <w:p w:rsidR="008547B0" w:rsidRPr="00EB7559" w:rsidRDefault="008547B0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социально-бытовыми умениями, используемыми в повседневной</w:t>
      </w:r>
    </w:p>
    <w:p w:rsidR="008547B0" w:rsidRPr="00EB7559" w:rsidRDefault="008547B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жизни;</w:t>
      </w:r>
    </w:p>
    <w:p w:rsidR="00012DE5" w:rsidRPr="00EB7559" w:rsidRDefault="00012DE5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навыками коммуникации и принятыми ритуалами социального</w:t>
      </w:r>
    </w:p>
    <w:p w:rsidR="00012DE5" w:rsidRPr="00EB7559" w:rsidRDefault="00012DE5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lastRenderedPageBreak/>
        <w:t>взаимодействия, в том числе информационных технологий;</w:t>
      </w:r>
    </w:p>
    <w:p w:rsidR="00363D0C" w:rsidRPr="00EB7559" w:rsidRDefault="00363D0C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способности к осмыслению и дифференциации картины</w:t>
      </w:r>
    </w:p>
    <w:p w:rsidR="00363D0C" w:rsidRPr="00EB7559" w:rsidRDefault="00363D0C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мира, её временно-пространственной организации;</w:t>
      </w:r>
    </w:p>
    <w:p w:rsidR="002F3858" w:rsidRPr="00EB7559" w:rsidRDefault="002F3858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сформированность способности к осмыслению социального окружения, своего</w:t>
      </w:r>
    </w:p>
    <w:p w:rsidR="00363D0C" w:rsidRPr="00EB7559" w:rsidRDefault="002F3858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места в нем, принятие соответствующих возрасту ценностей и социальных ролей;</w:t>
      </w:r>
    </w:p>
    <w:p w:rsidR="00363D0C" w:rsidRPr="00EB7559" w:rsidRDefault="00363D0C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наличие социально значимых мотивов учебной деятельности принятие и</w:t>
      </w:r>
    </w:p>
    <w:p w:rsidR="000F0030" w:rsidRPr="00EB7559" w:rsidRDefault="000F0030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освоение социаль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>ной роли обучающегося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овладение навыками сотрудничества со взрослыми и сверстниками в разных</w:t>
      </w:r>
    </w:p>
    <w:p w:rsidR="00544A5B" w:rsidRPr="00EB7559" w:rsidRDefault="00544A5B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социальных ситуациях;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проявление эстетических потребностей, ценностей и чувств;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проявление этических чувств, доброжелательности и эмоционально</w:t>
      </w:r>
    </w:p>
    <w:p w:rsidR="00544A5B" w:rsidRPr="00EB7559" w:rsidRDefault="00544A5B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нравственной отзывчивости, понимания и сопереживания чувствам других людей;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проявление</w:t>
      </w:r>
      <w:r w:rsidR="000F0030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самостоятельности и</w:t>
      </w:r>
      <w:r w:rsidR="0050130D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личной ответственности за свои </w:t>
      </w:r>
      <w:r w:rsidR="000F0030" w:rsidRPr="00EB7559">
        <w:rPr>
          <w:rFonts w:ascii="Times New Roman" w:hAnsi="Times New Roman" w:cs="Times New Roman"/>
          <w:kern w:val="28"/>
          <w:sz w:val="24"/>
          <w:szCs w:val="24"/>
        </w:rPr>
        <w:t>поступ</w:t>
      </w:r>
      <w:r w:rsidRPr="00EB7559">
        <w:rPr>
          <w:rFonts w:ascii="Times New Roman" w:hAnsi="Times New Roman" w:cs="Times New Roman"/>
          <w:kern w:val="28"/>
          <w:sz w:val="24"/>
          <w:szCs w:val="24"/>
        </w:rPr>
        <w:t>ки, в</w:t>
      </w:r>
    </w:p>
    <w:p w:rsidR="000F0030" w:rsidRPr="00EB7559" w:rsidRDefault="0050130D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kern w:val="28"/>
          <w:sz w:val="24"/>
          <w:szCs w:val="24"/>
        </w:rPr>
        <w:t>том</w:t>
      </w:r>
      <w:r w:rsidR="00544A5B" w:rsidRPr="00EB7559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0F0030" w:rsidRPr="00EB7559">
        <w:rPr>
          <w:rFonts w:ascii="Times New Roman" w:hAnsi="Times New Roman" w:cs="Times New Roman"/>
          <w:kern w:val="28"/>
          <w:sz w:val="24"/>
          <w:szCs w:val="24"/>
        </w:rPr>
        <w:t>числе в информационной деятельности, на основе представлений о нравственных нормах, социальной справедливости и свободе;</w:t>
      </w:r>
    </w:p>
    <w:p w:rsidR="00544A5B" w:rsidRPr="00EB7559" w:rsidRDefault="00544A5B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наличие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 установк</w:t>
      </w:r>
      <w:r w:rsidR="0050130D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и на безопасный, здоровый образ жизни,</w:t>
      </w:r>
      <w:r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 мотивации к </w:t>
      </w:r>
    </w:p>
    <w:p w:rsidR="00E30415" w:rsidRPr="00EB7559" w:rsidRDefault="00544A5B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творческой деятельности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, </w:t>
      </w:r>
      <w:r w:rsidR="00E30415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достижению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 результат</w:t>
      </w:r>
      <w:r w:rsidR="00E30415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а</w:t>
      </w:r>
      <w:r w:rsidR="000F0030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>, бережному отношению к ма</w:t>
      </w:r>
      <w:r w:rsidR="0050130D" w:rsidRPr="00EB7559">
        <w:rPr>
          <w:rFonts w:ascii="Times New Roman" w:hAnsi="Times New Roman" w:cs="Times New Roman"/>
          <w:spacing w:val="6"/>
          <w:kern w:val="28"/>
          <w:sz w:val="24"/>
          <w:szCs w:val="24"/>
        </w:rPr>
        <w:t xml:space="preserve">териальным и духовным ценностям; </w:t>
      </w:r>
    </w:p>
    <w:p w:rsidR="00E30415" w:rsidRPr="00EB7559" w:rsidRDefault="00E30415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pacing w:val="6"/>
          <w:kern w:val="28"/>
          <w:sz w:val="24"/>
          <w:szCs w:val="24"/>
          <w:highlight w:val="yellow"/>
        </w:rPr>
        <w:t>сформированность</w:t>
      </w:r>
      <w:r w:rsidRPr="00EB7559">
        <w:rPr>
          <w:rFonts w:ascii="Times New Roman" w:hAnsi="Times New Roman" w:cs="Times New Roman"/>
          <w:b/>
          <w:i/>
          <w:spacing w:val="6"/>
          <w:kern w:val="28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уважения</w:t>
      </w:r>
      <w:r w:rsidR="0050130D"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 xml:space="preserve"> к труду д</w:t>
      </w: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ругих людей, понимание ценности</w:t>
      </w:r>
    </w:p>
    <w:p w:rsidR="000F0030" w:rsidRPr="00EB7559" w:rsidRDefault="0050130D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6"/>
          <w:kern w:val="28"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различных профессий, в том числе рабочих и инженерных</w:t>
      </w:r>
      <w:r w:rsidRPr="00EB7559">
        <w:rPr>
          <w:rFonts w:ascii="Times New Roman" w:hAnsi="Times New Roman" w:cs="Times New Roman"/>
          <w:kern w:val="28"/>
          <w:sz w:val="24"/>
          <w:szCs w:val="24"/>
          <w:highlight w:val="yellow"/>
        </w:rPr>
        <w:t>.</w:t>
      </w:r>
    </w:p>
    <w:p w:rsidR="0050130D" w:rsidRPr="00EB7559" w:rsidRDefault="0050130D" w:rsidP="00EB75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сформированность уважительного отношения к собственной семье, её</w:t>
      </w:r>
    </w:p>
    <w:p w:rsidR="0050130D" w:rsidRPr="00EB7559" w:rsidRDefault="0050130D" w:rsidP="00EB75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членам, семейным традициям</w:t>
      </w:r>
      <w:r w:rsidRPr="00EB7559">
        <w:rPr>
          <w:rFonts w:ascii="Times New Roman" w:hAnsi="Times New Roman" w:cs="Times New Roman"/>
          <w:kern w:val="28"/>
          <w:sz w:val="24"/>
          <w:szCs w:val="24"/>
          <w:highlight w:val="yellow"/>
        </w:rPr>
        <w:t>.</w:t>
      </w:r>
    </w:p>
    <w:p w:rsidR="00C91332" w:rsidRPr="00EB7559" w:rsidRDefault="00C91332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1) овладение способностью принимать и сохранять цели и задачи </w:t>
      </w:r>
      <w:r w:rsidR="00F052DC" w:rsidRPr="00EB7559">
        <w:rPr>
          <w:rFonts w:ascii="Times New Roman" w:hAnsi="Times New Roman" w:cs="Times New Roman"/>
          <w:sz w:val="24"/>
          <w:szCs w:val="24"/>
        </w:rPr>
        <w:t>решения типовых учебных и практических задач</w:t>
      </w:r>
      <w:r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F052DC" w:rsidRPr="00EB7559">
        <w:rPr>
          <w:rFonts w:ascii="Times New Roman" w:hAnsi="Times New Roman" w:cs="Times New Roman"/>
          <w:sz w:val="24"/>
          <w:szCs w:val="24"/>
        </w:rPr>
        <w:t xml:space="preserve">коллективного </w:t>
      </w:r>
      <w:r w:rsidRPr="00EB7559">
        <w:rPr>
          <w:rFonts w:ascii="Times New Roman" w:hAnsi="Times New Roman" w:cs="Times New Roman"/>
          <w:sz w:val="24"/>
          <w:szCs w:val="24"/>
        </w:rPr>
        <w:t>поиска средств её осуществления;</w:t>
      </w:r>
    </w:p>
    <w:p w:rsidR="00F052DC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2) </w:t>
      </w:r>
      <w:r w:rsidR="00F052DC" w:rsidRPr="00EB7559">
        <w:rPr>
          <w:rFonts w:ascii="Times New Roman" w:hAnsi="Times New Roman" w:cs="Times New Roman"/>
          <w:sz w:val="24"/>
          <w:szCs w:val="24"/>
        </w:rPr>
        <w:t>сформированность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="00F052DC" w:rsidRPr="00EB7559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F052DC" w:rsidRPr="00EB7559" w:rsidRDefault="00F052DC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умения понимать причины успеха/неуспеха учебной деятельности</w:t>
      </w:r>
    </w:p>
    <w:p w:rsidR="00F052DC" w:rsidRPr="00EB7559" w:rsidRDefault="00F052DC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 способности конструктивно действовать даже в ситуациях неуспеха;</w:t>
      </w:r>
    </w:p>
    <w:p w:rsidR="00F052DC" w:rsidRPr="00EB7559" w:rsidRDefault="00F052DC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использование речевых средств и средств информационных и</w:t>
      </w:r>
    </w:p>
    <w:p w:rsidR="00F052DC" w:rsidRPr="00EB7559" w:rsidRDefault="00F052DC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коммуникационных технологий для решения коммуникативных и познавательных задач;</w:t>
      </w:r>
    </w:p>
    <w:p w:rsidR="00F052DC" w:rsidRPr="00EB7559" w:rsidRDefault="00F052DC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навыками смыслового чтения доступных по содержанию и объёму</w:t>
      </w:r>
    </w:p>
    <w:p w:rsidR="00F052DC" w:rsidRPr="00EB7559" w:rsidRDefault="00F052DC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художественных текстов и научно-популярных статей в соот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ветствии с целями и задачами; осознанного построения речевого высказывания в соответствии с задачами коммуникации и со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ставления текстов в устной и письменной формах;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классификации по видо-родовидовым призна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кам, установления аналогий и причинно-следственных связей, построения рассуждений, отнесения к известным понятиям на уровне;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знавать возможность</w:t>
      </w:r>
    </w:p>
    <w:p w:rsidR="00F052DC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существования различных точек зрения и право каждого иметь свою; излагать своё мнение и аргументировать свою точку зрения и</w:t>
      </w:r>
      <w:r w:rsidRPr="00EB755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оценку событий;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способность к участию в совместной деятельности (определение общей цели и путей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её достижения; умение договариваться о распределении функций и ролей в совмест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ной деятельности; осуществлять взаимный контроль в совмест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ной деятельности, адекватно осмыс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ливать собственное поведение и поведение окружающих);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готовность конструктивно разрешать конфликты посред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ством учёта интересов сторон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 сотрудничества;</w:t>
      </w:r>
    </w:p>
    <w:p w:rsidR="00F11F59" w:rsidRPr="00EB7559" w:rsidRDefault="00F11F59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</w:t>
      </w:r>
    </w:p>
    <w:p w:rsidR="00F11F59" w:rsidRPr="00EB7559" w:rsidRDefault="00F11F59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явлений действительности (природных, социальных, культурных, технических и др.) в соответствии с содержанием коррекционного курса «Развитие речи»</w:t>
      </w:r>
      <w:r w:rsidR="00285275" w:rsidRPr="00EB7559">
        <w:rPr>
          <w:rFonts w:ascii="Times New Roman" w:hAnsi="Times New Roman" w:cs="Times New Roman"/>
          <w:sz w:val="24"/>
          <w:szCs w:val="24"/>
        </w:rPr>
        <w:t>;</w:t>
      </w:r>
    </w:p>
    <w:p w:rsidR="00285275" w:rsidRPr="00EB7559" w:rsidRDefault="00285275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овладение некоторыми базовыми и межпредметными понятиями, отражающими</w:t>
      </w:r>
    </w:p>
    <w:p w:rsidR="00F11F59" w:rsidRPr="00EB7559" w:rsidRDefault="00285275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доступные существенные связи и отношения между объектами и процессами;</w:t>
      </w:r>
    </w:p>
    <w:p w:rsidR="00177723" w:rsidRPr="00EB7559" w:rsidRDefault="00076FF6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освоение способами решения проблем творческого и по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искового характера;</w:t>
      </w:r>
    </w:p>
    <w:p w:rsidR="00076FF6" w:rsidRPr="00EB7559" w:rsidRDefault="00076FF6" w:rsidP="00EB755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учебной ин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формации в справочниках, словарях, энциклопедиях и интер</w:t>
      </w:r>
      <w:r w:rsidRPr="00EB7559">
        <w:rPr>
          <w:rFonts w:ascii="Times New Roman" w:hAnsi="Times New Roman" w:cs="Times New Roman"/>
          <w:sz w:val="24"/>
          <w:szCs w:val="24"/>
        </w:rPr>
        <w:softHyphen/>
        <w:t>претации информации в соответствии с коммуникатив</w:t>
      </w:r>
      <w:r w:rsidR="00285275" w:rsidRPr="00EB7559">
        <w:rPr>
          <w:rFonts w:ascii="Times New Roman" w:hAnsi="Times New Roman" w:cs="Times New Roman"/>
          <w:sz w:val="24"/>
          <w:szCs w:val="24"/>
        </w:rPr>
        <w:t>ными и познавательными задачами</w:t>
      </w:r>
      <w:r w:rsidR="006534EF" w:rsidRPr="00EB7559">
        <w:rPr>
          <w:rFonts w:ascii="Times New Roman" w:hAnsi="Times New Roman" w:cs="Times New Roman"/>
          <w:sz w:val="24"/>
          <w:szCs w:val="24"/>
        </w:rPr>
        <w:t>;</w:t>
      </w:r>
    </w:p>
    <w:p w:rsidR="006534EF" w:rsidRPr="00EB7559" w:rsidRDefault="006534EF" w:rsidP="00EB75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kern w:val="28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pacing w:val="-6"/>
          <w:kern w:val="28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pacing w:val="-6"/>
          <w:kern w:val="28"/>
          <w:sz w:val="24"/>
          <w:szCs w:val="24"/>
          <w:highlight w:val="yellow"/>
        </w:rPr>
        <w:t>освоенность первичных действий в проектной, конструктивно-модельной, поисковой деятельности в области естественно-математического и технического профиля;</w:t>
      </w:r>
    </w:p>
    <w:p w:rsidR="006534EF" w:rsidRPr="00EB7559" w:rsidRDefault="006534EF" w:rsidP="00EB75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kern w:val="28"/>
          <w:sz w:val="24"/>
          <w:szCs w:val="24"/>
          <w:highlight w:val="yellow"/>
        </w:rPr>
        <w:t>сформированность способностей детей к естественно-научному мышлению, техническому творчеству и интереса к техническим специальностям.</w:t>
      </w:r>
    </w:p>
    <w:p w:rsidR="00285275" w:rsidRPr="00EB7559" w:rsidRDefault="00285275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76FF6" w:rsidRPr="00EB7559" w:rsidRDefault="00076FF6" w:rsidP="00EB755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представлений о нормах русского языка (орфоэпических, лексических, грамматических, орфографических, пунктуационных) и правилах речевого этикета;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осознания безошибочного письма как одного из проявлений собственного уровня культуры;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="00721B0B" w:rsidRPr="00EB7559">
        <w:rPr>
          <w:rFonts w:ascii="Times New Roman" w:hAnsi="Times New Roman" w:cs="Times New Roman"/>
          <w:sz w:val="24"/>
          <w:szCs w:val="24"/>
        </w:rPr>
        <w:t>о</w:t>
      </w:r>
      <w:r w:rsidRPr="00EB7559">
        <w:rPr>
          <w:rFonts w:ascii="Times New Roman" w:hAnsi="Times New Roman" w:cs="Times New Roman"/>
          <w:sz w:val="24"/>
          <w:szCs w:val="24"/>
        </w:rPr>
        <w:t>владение учебными действиями с языковыми единицами и умение их использовать для решения познавательных, практических и коммуникативных задач;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умений опознавать и анализировать основные единицы языка, его грамматические категории, использовать их адекватно ситуации общения;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умения анализировать текст;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умения</w:t>
      </w:r>
      <w:r w:rsidR="00976597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 xml:space="preserve"> работать с разными видами текстов, различая их характерные особенности;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умений на практическом уровне создавать тексты разного вида (повествование, описание, рассуждения);</w:t>
      </w:r>
    </w:p>
    <w:p w:rsidR="00573BEF" w:rsidRPr="00EB7559" w:rsidRDefault="00573BEF" w:rsidP="00EB7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сформированность умений создавать собственные тексты с опорой на иллюстрации, художественные</w:t>
      </w:r>
      <w:r w:rsidR="003904D9" w:rsidRPr="00EB7559">
        <w:rPr>
          <w:rFonts w:ascii="Times New Roman" w:hAnsi="Times New Roman" w:cs="Times New Roman"/>
          <w:sz w:val="24"/>
          <w:szCs w:val="24"/>
        </w:rPr>
        <w:t xml:space="preserve"> произведения, личный опыт и др.;</w:t>
      </w:r>
    </w:p>
    <w:p w:rsidR="00C91332" w:rsidRPr="00EB7559" w:rsidRDefault="00C91332" w:rsidP="00EB7559">
      <w:pPr>
        <w:pStyle w:val="a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="00721B0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овладение знаниями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об окружающем мире родного края, </w:t>
      </w:r>
      <w:r w:rsidR="00721B0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сформированность</w:t>
      </w:r>
      <w:r w:rsidR="00801FA7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лексической основы речи (национальные,  региональные, этнокультурные особенности).</w:t>
      </w:r>
    </w:p>
    <w:p w:rsidR="003904D9" w:rsidRPr="00EB7559" w:rsidRDefault="003904D9" w:rsidP="00EB7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4D9" w:rsidRPr="00EB7559" w:rsidRDefault="00F26618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F26618" w:rsidRPr="00EB7559" w:rsidRDefault="00F26618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понимать и употреблять различные формы обращенной речи, просьб, поручений, приказаний;</w:t>
      </w:r>
    </w:p>
    <w:p w:rsidR="002734E4" w:rsidRPr="00EB7559" w:rsidRDefault="002734E4" w:rsidP="00EB7559">
      <w:pPr>
        <w:pStyle w:val="a5"/>
        <w:contextualSpacing/>
        <w:rPr>
          <w:rStyle w:val="FontStyle12"/>
          <w:b/>
          <w:i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 в речи слова, обозначающие предметы, действия, признаки предметов (по цвету, качеству, принадлежности, назначению)</w:t>
      </w:r>
      <w:r w:rsidR="006C3522" w:rsidRPr="00EB7559">
        <w:rPr>
          <w:rStyle w:val="FontStyle12"/>
          <w:sz w:val="24"/>
          <w:szCs w:val="24"/>
        </w:rPr>
        <w:t xml:space="preserve">, </w:t>
      </w:r>
      <w:r w:rsidR="006C3522" w:rsidRPr="00EB7559">
        <w:rPr>
          <w:rFonts w:ascii="Times New Roman" w:hAnsi="Times New Roman"/>
          <w:b/>
          <w:i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уточнять знакомые значения обобщающих понятий, дифференцировать  и систематизировать их;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дифференцировать слова: лес, луг, поле, роща, чаща, поляна, опушка;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6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выделять и называть части предмета (дом и его части, автомобиль и его части);</w:t>
      </w:r>
    </w:p>
    <w:p w:rsidR="002734E4" w:rsidRPr="00EB7559" w:rsidRDefault="002734E4" w:rsidP="00EB7559">
      <w:pPr>
        <w:pStyle w:val="Style4"/>
        <w:widowControl/>
        <w:spacing w:line="240" w:lineRule="auto"/>
        <w:rPr>
          <w:rStyle w:val="FontStyle12"/>
          <w:i/>
          <w:iCs/>
          <w:sz w:val="24"/>
          <w:szCs w:val="24"/>
        </w:rPr>
      </w:pPr>
      <w:r w:rsidRPr="00EB7559">
        <w:rPr>
          <w:rStyle w:val="FontStyle12"/>
          <w:sz w:val="24"/>
          <w:szCs w:val="24"/>
        </w:rPr>
        <w:t>- понимать,  употреблять в речи и образовывать существительные со значением</w:t>
      </w:r>
      <w:r w:rsidRPr="00EB7559">
        <w:rPr>
          <w:rStyle w:val="FontStyle12"/>
          <w:sz w:val="24"/>
          <w:szCs w:val="24"/>
        </w:rPr>
        <w:br/>
        <w:t xml:space="preserve">уменьшительности-ласкательности, увеличительности (с суффиксами </w:t>
      </w:r>
      <w:r w:rsidRPr="00EB7559">
        <w:rPr>
          <w:rStyle w:val="FontStyle13"/>
          <w:sz w:val="24"/>
          <w:szCs w:val="24"/>
        </w:rPr>
        <w:t xml:space="preserve">-ик, -ск, -к, -чек, -очк, -ечк, -иц, -оньк,       -еньк), </w:t>
      </w:r>
      <w:r w:rsidRPr="00EB7559">
        <w:rPr>
          <w:rStyle w:val="FontStyle12"/>
          <w:sz w:val="24"/>
          <w:szCs w:val="24"/>
        </w:rPr>
        <w:t xml:space="preserve">обозначающие лиц по роду их деятельности (с суффиксами </w:t>
      </w:r>
      <w:r w:rsidRPr="00EB7559">
        <w:rPr>
          <w:rStyle w:val="FontStyle13"/>
          <w:sz w:val="24"/>
          <w:szCs w:val="24"/>
        </w:rPr>
        <w:t xml:space="preserve">-щик,     -чик, -ист, -тель, -ниц, -арь); </w:t>
      </w:r>
      <w:r w:rsidRPr="00EB7559">
        <w:rPr>
          <w:rStyle w:val="FontStyle12"/>
          <w:sz w:val="24"/>
          <w:szCs w:val="24"/>
        </w:rPr>
        <w:t xml:space="preserve">прилагательные, образованные от существительных, обозначающих признак предмета по материалу, из которого он сделан </w:t>
      </w:r>
      <w:r w:rsidRPr="00EB7559">
        <w:rPr>
          <w:rStyle w:val="FontStyle13"/>
          <w:sz w:val="24"/>
          <w:szCs w:val="24"/>
        </w:rPr>
        <w:t xml:space="preserve">{стеклянный, </w:t>
      </w:r>
      <w:r w:rsidRPr="00EB7559">
        <w:rPr>
          <w:rStyle w:val="FontStyle13"/>
          <w:sz w:val="24"/>
          <w:szCs w:val="24"/>
        </w:rPr>
        <w:lastRenderedPageBreak/>
        <w:t xml:space="preserve">деревянный, железный);  </w:t>
      </w:r>
      <w:r w:rsidRPr="00EB7559">
        <w:rPr>
          <w:rStyle w:val="FontStyle12"/>
          <w:sz w:val="24"/>
          <w:szCs w:val="24"/>
        </w:rPr>
        <w:t xml:space="preserve">глаголы движения с различными приставками </w:t>
      </w:r>
      <w:r w:rsidRPr="00EB7559">
        <w:rPr>
          <w:rStyle w:val="FontStyle13"/>
          <w:sz w:val="24"/>
          <w:szCs w:val="24"/>
        </w:rPr>
        <w:t xml:space="preserve">(в-, вы-, пере-, под-, от-);  </w:t>
      </w:r>
      <w:r w:rsidRPr="00EB7559">
        <w:rPr>
          <w:rStyle w:val="FontStyle12"/>
          <w:sz w:val="24"/>
          <w:szCs w:val="24"/>
        </w:rPr>
        <w:t>наречия обозначающих признаки действия, направление, место, время действия;</w:t>
      </w:r>
      <w:r w:rsidRPr="00EB7559">
        <w:rPr>
          <w:rStyle w:val="FontStyle12"/>
          <w:i/>
          <w:iCs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 xml:space="preserve">предлоги </w:t>
      </w:r>
      <w:r w:rsidRPr="00EB7559">
        <w:rPr>
          <w:rStyle w:val="FontStyle12"/>
          <w:b/>
          <w:i/>
          <w:sz w:val="24"/>
          <w:szCs w:val="24"/>
        </w:rPr>
        <w:t xml:space="preserve">в, на, под, над, у, с, из, от, к </w:t>
      </w:r>
      <w:r w:rsidRPr="00EB7559">
        <w:rPr>
          <w:rStyle w:val="FontStyle12"/>
          <w:sz w:val="24"/>
          <w:szCs w:val="24"/>
        </w:rPr>
        <w:t>, обозначающие направление, место, время действия;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0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понимать и употреблять слова, противоположные по значению: существительных </w:t>
      </w:r>
      <w:r w:rsidRPr="00EB7559">
        <w:rPr>
          <w:rStyle w:val="FontStyle13"/>
          <w:sz w:val="24"/>
          <w:szCs w:val="24"/>
        </w:rPr>
        <w:t xml:space="preserve">(день - ночь), </w:t>
      </w:r>
      <w:r w:rsidRPr="00EB7559">
        <w:rPr>
          <w:rStyle w:val="FontStyle12"/>
          <w:sz w:val="24"/>
          <w:szCs w:val="24"/>
        </w:rPr>
        <w:t xml:space="preserve">прилагательных </w:t>
      </w:r>
      <w:r w:rsidRPr="00EB7559">
        <w:rPr>
          <w:rStyle w:val="FontStyle13"/>
          <w:sz w:val="24"/>
          <w:szCs w:val="24"/>
        </w:rPr>
        <w:t xml:space="preserve">(хороший - плохой), </w:t>
      </w:r>
      <w:r w:rsidRPr="00EB7559">
        <w:rPr>
          <w:rStyle w:val="FontStyle12"/>
          <w:sz w:val="24"/>
          <w:szCs w:val="24"/>
        </w:rPr>
        <w:t xml:space="preserve">глаголов </w:t>
      </w:r>
      <w:r w:rsidRPr="00EB7559">
        <w:rPr>
          <w:rStyle w:val="FontStyle13"/>
          <w:sz w:val="24"/>
          <w:szCs w:val="24"/>
        </w:rPr>
        <w:t>(молчит - говорит);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350"/>
        <w:rPr>
          <w:rStyle w:val="FontStyle12"/>
          <w:iCs/>
          <w:sz w:val="24"/>
          <w:szCs w:val="24"/>
        </w:rPr>
      </w:pPr>
      <w:r w:rsidRPr="00EB7559">
        <w:rPr>
          <w:rStyle w:val="FontStyle13"/>
          <w:i w:val="0"/>
          <w:sz w:val="24"/>
          <w:szCs w:val="24"/>
        </w:rPr>
        <w:t>- классифицировать предметы и слова по родовидовым отношениям, по отношению «часть - целое»;</w:t>
      </w:r>
    </w:p>
    <w:p w:rsidR="002734E4" w:rsidRPr="00EB7559" w:rsidRDefault="002734E4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употреблять усвоенные слова в структуре предложения;</w:t>
      </w:r>
    </w:p>
    <w:p w:rsidR="002734E4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</w:t>
      </w:r>
      <w:r w:rsidR="002734E4" w:rsidRPr="00EB7559">
        <w:rPr>
          <w:rStyle w:val="FontStyle12"/>
          <w:sz w:val="24"/>
          <w:szCs w:val="24"/>
        </w:rPr>
        <w:t>правильно употреблять беспредложных падежных форм существительных единственного числа в В.п. (обращается особое внимание на дифференциацию форм неодушевлённых и одушевлённых существительных), в Р.п. (нет стола), в Т.п. со значением орудийности (рисует карандашом), в Д.п. со значением адресата (дарит сестре);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 правильно  сочетать в речи количественные числительные и существительные (у мальчика два шара, пять шаров);</w:t>
      </w:r>
    </w:p>
    <w:p w:rsidR="002734E4" w:rsidRPr="00EB7559" w:rsidRDefault="002734E4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согласовывать прилагательные с существительными единственного числа в роде и падеже и в именительном падеже множественного числа.</w:t>
      </w:r>
    </w:p>
    <w:p w:rsidR="002734E4" w:rsidRPr="00EB7559" w:rsidRDefault="002734E4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</w:p>
    <w:p w:rsidR="002734E4" w:rsidRPr="00EB7559" w:rsidRDefault="002734E4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B30C99" w:rsidRPr="00EB7559" w:rsidRDefault="00B30C99" w:rsidP="00EB7559">
      <w:pPr>
        <w:pStyle w:val="41"/>
        <w:spacing w:before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различать и правильно употреблять в речи предложений разных видов: побудительных, вопросительных, повествовательных, восклицательных</w:t>
      </w:r>
      <w:r w:rsidR="000E10F9" w:rsidRPr="00EB7559">
        <w:rPr>
          <w:rStyle w:val="FontStyle12"/>
          <w:sz w:val="24"/>
          <w:szCs w:val="24"/>
        </w:rPr>
        <w:t xml:space="preserve">, в том числе </w:t>
      </w:r>
      <w:r w:rsidR="000E10F9" w:rsidRPr="00EB7559">
        <w:rPr>
          <w:rFonts w:ascii="Times New Roman" w:hAnsi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выделять предложения из текста;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количество предложений в небольшом устном и письменном тексте (без знаков препинания и заглавной буквы в начале предложения);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правильно употреблять в речи нераспространённые и распространённые предложения (из 3-5 слов);</w:t>
      </w:r>
    </w:p>
    <w:p w:rsidR="00B30C99" w:rsidRPr="00EB7559" w:rsidRDefault="00B30C99" w:rsidP="00EB7559">
      <w:pPr>
        <w:pStyle w:val="Style4"/>
        <w:widowControl/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самостоятельно составлять предложения, в которых подлежащее выражено существительным, сказуемое - глаголом, типа: подлежащее - сказуемое -прямое дополнение (</w:t>
      </w:r>
      <w:r w:rsidRPr="00EB7559">
        <w:rPr>
          <w:rStyle w:val="FontStyle12"/>
          <w:i/>
          <w:sz w:val="24"/>
          <w:szCs w:val="24"/>
        </w:rPr>
        <w:t>Девочка рвёт цветы</w:t>
      </w:r>
      <w:r w:rsidRPr="00EB7559">
        <w:rPr>
          <w:rStyle w:val="FontStyle12"/>
          <w:sz w:val="24"/>
          <w:szCs w:val="24"/>
        </w:rPr>
        <w:t>); подлежащее - сказуемое - прямое дополнение - косвенное дополнение (</w:t>
      </w:r>
      <w:r w:rsidRPr="00EB7559">
        <w:rPr>
          <w:rStyle w:val="FontStyle12"/>
          <w:i/>
          <w:sz w:val="24"/>
          <w:szCs w:val="24"/>
        </w:rPr>
        <w:t>Мальчик ловит рыбу удочкой</w:t>
      </w:r>
      <w:r w:rsidRPr="00EB7559">
        <w:rPr>
          <w:rStyle w:val="FontStyle12"/>
          <w:sz w:val="24"/>
          <w:szCs w:val="24"/>
        </w:rPr>
        <w:t>); подлежащее - сказуемое - обстоятельство места, выраженное существительным с предлогом (</w:t>
      </w:r>
      <w:r w:rsidRPr="00EB7559">
        <w:rPr>
          <w:rStyle w:val="FontStyle12"/>
          <w:i/>
          <w:sz w:val="24"/>
          <w:szCs w:val="24"/>
        </w:rPr>
        <w:t>Птицы сидят на дереве</w:t>
      </w:r>
      <w:r w:rsidRPr="00EB7559">
        <w:rPr>
          <w:rStyle w:val="FontStyle12"/>
          <w:sz w:val="24"/>
          <w:szCs w:val="24"/>
        </w:rPr>
        <w:t>); подлежащее -сказуемое - прямое дополнение -обстоятельство места, выраженное существительным с предлогом (</w:t>
      </w:r>
      <w:r w:rsidRPr="00EB7559">
        <w:rPr>
          <w:rStyle w:val="FontStyle12"/>
          <w:i/>
          <w:sz w:val="24"/>
          <w:szCs w:val="24"/>
        </w:rPr>
        <w:t>Мама положила яблоки на стол</w:t>
      </w:r>
      <w:r w:rsidRPr="00EB7559">
        <w:rPr>
          <w:rStyle w:val="FontStyle12"/>
          <w:sz w:val="24"/>
          <w:szCs w:val="24"/>
        </w:rPr>
        <w:t>); определение -подлежащее - сказуемое (</w:t>
      </w:r>
      <w:r w:rsidRPr="00EB7559">
        <w:rPr>
          <w:rStyle w:val="FontStyle12"/>
          <w:i/>
          <w:sz w:val="24"/>
          <w:szCs w:val="24"/>
        </w:rPr>
        <w:t>Большая собака лает</w:t>
      </w:r>
      <w:r w:rsidRPr="00EB7559">
        <w:rPr>
          <w:rStyle w:val="FontStyle12"/>
          <w:sz w:val="24"/>
          <w:szCs w:val="24"/>
        </w:rPr>
        <w:t>); подлежащее - сказуемое -обстоятельство образа действия, выраженное</w:t>
      </w:r>
      <w:r w:rsidRPr="00EB7559">
        <w:t xml:space="preserve"> </w:t>
      </w:r>
      <w:r w:rsidRPr="00EB7559">
        <w:rPr>
          <w:rStyle w:val="FontStyle12"/>
          <w:sz w:val="24"/>
          <w:szCs w:val="24"/>
        </w:rPr>
        <w:t>наречием (</w:t>
      </w:r>
      <w:r w:rsidRPr="00EB7559">
        <w:rPr>
          <w:rStyle w:val="FontStyle12"/>
          <w:i/>
          <w:sz w:val="24"/>
          <w:szCs w:val="24"/>
        </w:rPr>
        <w:t>Черепаха ползает медленно</w:t>
      </w:r>
      <w:r w:rsidRPr="00EB7559">
        <w:rPr>
          <w:rStyle w:val="FontStyle12"/>
          <w:sz w:val="24"/>
          <w:szCs w:val="24"/>
        </w:rPr>
        <w:t>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в речи предложений, в которых подлежащее и сказуемое выражены именем существительным в И.п. (</w:t>
      </w:r>
      <w:r w:rsidRPr="00EB7559">
        <w:rPr>
          <w:rStyle w:val="FontStyle12"/>
          <w:i/>
          <w:sz w:val="24"/>
          <w:szCs w:val="24"/>
        </w:rPr>
        <w:t>Москва  - это столица.  Малина - это ягода.);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употреблять в речи предложений с сочетанием слов типа: </w:t>
      </w:r>
      <w:r w:rsidRPr="00EB7559">
        <w:rPr>
          <w:rStyle w:val="FontStyle12"/>
          <w:i/>
          <w:sz w:val="24"/>
          <w:szCs w:val="24"/>
        </w:rPr>
        <w:t>у меня …,    у меня нет …,  у мальчика …</w:t>
      </w:r>
      <w:r w:rsidRPr="00EB7559">
        <w:rPr>
          <w:rStyle w:val="FontStyle12"/>
          <w:sz w:val="24"/>
          <w:szCs w:val="24"/>
        </w:rPr>
        <w:t>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различать в предложении слова, обозначающие предметы (</w:t>
      </w:r>
      <w:r w:rsidRPr="00EB7559">
        <w:rPr>
          <w:rStyle w:val="FontStyle12"/>
          <w:i/>
          <w:sz w:val="24"/>
          <w:szCs w:val="24"/>
        </w:rPr>
        <w:t>кто? что?</w:t>
      </w:r>
      <w:r w:rsidRPr="00EB7559">
        <w:rPr>
          <w:rStyle w:val="FontStyle12"/>
          <w:sz w:val="24"/>
          <w:szCs w:val="24"/>
        </w:rPr>
        <w:t>), и слова,  обозначающие действия (</w:t>
      </w:r>
      <w:r w:rsidRPr="00EB7559">
        <w:rPr>
          <w:rStyle w:val="FontStyle12"/>
          <w:i/>
          <w:sz w:val="24"/>
          <w:szCs w:val="24"/>
        </w:rPr>
        <w:t>что делает? что сделал?);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ставить вопросы к отдельным словам;</w:t>
      </w:r>
    </w:p>
    <w:p w:rsidR="00B30C99" w:rsidRPr="00EB7559" w:rsidRDefault="00B30C99" w:rsidP="00EB7559">
      <w:pPr>
        <w:pStyle w:val="Style3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распространять предложения с использованием прилагательных (</w:t>
      </w:r>
      <w:r w:rsidRPr="00EB7559">
        <w:rPr>
          <w:rStyle w:val="FontStyle12"/>
          <w:i/>
          <w:sz w:val="24"/>
          <w:szCs w:val="24"/>
        </w:rPr>
        <w:t>какой? какая? какое? какие</w:t>
      </w:r>
      <w:r w:rsidRPr="00EB7559">
        <w:rPr>
          <w:rStyle w:val="FontStyle12"/>
          <w:sz w:val="24"/>
          <w:szCs w:val="24"/>
        </w:rPr>
        <w:t>?);</w:t>
      </w:r>
    </w:p>
    <w:p w:rsidR="00B30C99" w:rsidRPr="00EB7559" w:rsidRDefault="00B30C99" w:rsidP="00EB7559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Уточнение лексического значения слова в предложении.</w:t>
      </w:r>
    </w:p>
    <w:p w:rsidR="00F26618" w:rsidRPr="00EB7559" w:rsidRDefault="00B30C99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включать вновь усвоенные слова в предложения.</w:t>
      </w:r>
    </w:p>
    <w:p w:rsidR="00B30C99" w:rsidRPr="00EB7559" w:rsidRDefault="00B30C99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</w:p>
    <w:p w:rsidR="00B30C99" w:rsidRPr="00EB7559" w:rsidRDefault="00B30C99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23586C" w:rsidRPr="00EB7559" w:rsidRDefault="0023586C" w:rsidP="00EB7559">
      <w:pPr>
        <w:pStyle w:val="Style3"/>
        <w:widowControl/>
        <w:spacing w:line="240" w:lineRule="auto"/>
        <w:ind w:firstLine="355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 понимать вопросы учителя, давать полные ответы на вопросы, требующие сравнения предметов, выяснения их характерных признаков, оценки пространственного расположения, времени и направления действия;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в диалоге побудительные, вопросительные и повествовательные предложения;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точно и грамматически правильно формулировать вопросы;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-      слушать читаемый текст и правильно (без пропусков, искажений смысловых звеньев) передавать его содержание по вопросам;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- пересказывать услышанный небольшой рассказ или сказку без уточняющей беседы по содержанию;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- творчески пересказывать, самостоятельно придумывать конец или начало рассказа или сказки;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 выделять особенности текста: смысловую целостность и связность;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сравнивать текст и набор изолированных предложений; 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готовый текст-повествование, выделять его существенные признаки: смысловую, логическую последовательность событий (смысловая организация текста); наличие определённых языковых средств связи между предложениями в тексте;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 помощью учителя план готового текста-повествования (картинно-графический, картинно-вербальный, вербальный, графический;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готовый текст-описание, выделять существенные признаки</w:t>
      </w:r>
      <w:r w:rsidR="009E756B" w:rsidRPr="00EB7559">
        <w:rPr>
          <w:rFonts w:ascii="Times New Roman" w:hAnsi="Times New Roman" w:cs="Times New Roman"/>
          <w:sz w:val="24"/>
          <w:szCs w:val="24"/>
        </w:rPr>
        <w:t>, составлять с помощью учителя план готового текста-описания;</w:t>
      </w:r>
    </w:p>
    <w:p w:rsidR="0023586C" w:rsidRPr="00EB7559" w:rsidRDefault="0023586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нескольких предложений, объединённых одной темой (по серии сюжетных картинок, по сюжетной картинке) под руководством учителя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23586C" w:rsidRPr="00EB7559" w:rsidRDefault="009E756B" w:rsidP="00EB7559">
      <w:pPr>
        <w:pStyle w:val="41"/>
        <w:spacing w:before="0" w:line="240" w:lineRule="auto"/>
        <w:contextualSpacing/>
        <w:rPr>
          <w:rFonts w:ascii="Times New Roman" w:hAnsi="Times New Roman"/>
          <w:sz w:val="24"/>
          <w:szCs w:val="24"/>
        </w:rPr>
      </w:pPr>
      <w:r w:rsidRPr="00EB7559">
        <w:rPr>
          <w:rFonts w:ascii="Times New Roman" w:hAnsi="Times New Roman"/>
          <w:sz w:val="24"/>
          <w:szCs w:val="24"/>
        </w:rPr>
        <w:t>- описывать</w:t>
      </w:r>
      <w:r w:rsidR="0023586C" w:rsidRPr="00EB7559">
        <w:rPr>
          <w:rFonts w:ascii="Times New Roman" w:hAnsi="Times New Roman"/>
          <w:sz w:val="24"/>
          <w:szCs w:val="24"/>
        </w:rPr>
        <w:t xml:space="preserve"> (под руково</w:t>
      </w:r>
      <w:r w:rsidRPr="00EB7559">
        <w:rPr>
          <w:rFonts w:ascii="Times New Roman" w:hAnsi="Times New Roman"/>
          <w:sz w:val="24"/>
          <w:szCs w:val="24"/>
        </w:rPr>
        <w:t>дством учителя) хорошо знакомый предмет, животное</w:t>
      </w:r>
      <w:r w:rsidR="0023586C" w:rsidRPr="00EB7559">
        <w:rPr>
          <w:rFonts w:ascii="Times New Roman" w:hAnsi="Times New Roman"/>
          <w:sz w:val="24"/>
          <w:szCs w:val="24"/>
        </w:rPr>
        <w:t xml:space="preserve"> на основе зрительного, слухового, тактильного восприятия и ег</w:t>
      </w:r>
      <w:r w:rsidRPr="00EB7559">
        <w:rPr>
          <w:rFonts w:ascii="Times New Roman" w:hAnsi="Times New Roman"/>
          <w:sz w:val="24"/>
          <w:szCs w:val="24"/>
        </w:rPr>
        <w:t>о целостного обобщённого образа;</w:t>
      </w:r>
      <w:r w:rsidR="0023586C" w:rsidRPr="00EB7559">
        <w:rPr>
          <w:rFonts w:ascii="Times New Roman" w:hAnsi="Times New Roman"/>
          <w:sz w:val="24"/>
          <w:szCs w:val="24"/>
        </w:rPr>
        <w:t xml:space="preserve"> </w:t>
      </w:r>
      <w:r w:rsidRPr="00EB7559">
        <w:rPr>
          <w:rFonts w:ascii="Times New Roman" w:hAnsi="Times New Roman"/>
          <w:sz w:val="24"/>
          <w:szCs w:val="24"/>
        </w:rPr>
        <w:t>- составлять устные высказывания</w:t>
      </w:r>
      <w:r w:rsidR="0023586C" w:rsidRPr="00EB7559">
        <w:rPr>
          <w:rFonts w:ascii="Times New Roman" w:hAnsi="Times New Roman"/>
          <w:sz w:val="24"/>
          <w:szCs w:val="24"/>
        </w:rPr>
        <w:t xml:space="preserve"> с помощью учителя по личным впечатлениям и наблюдениям, о случаях из жизни, по впечатлениям от экскурсий, посещений музеев, выставок и т. д.</w:t>
      </w:r>
      <w:r w:rsidR="000E10F9" w:rsidRPr="00EB7559">
        <w:rPr>
          <w:rFonts w:ascii="Times New Roman" w:hAnsi="Times New Roman"/>
          <w:sz w:val="24"/>
          <w:szCs w:val="24"/>
        </w:rPr>
        <w:t>,</w:t>
      </w:r>
      <w:r w:rsidRPr="00EB7559">
        <w:rPr>
          <w:rFonts w:ascii="Times New Roman" w:hAnsi="Times New Roman"/>
          <w:sz w:val="24"/>
          <w:szCs w:val="24"/>
        </w:rPr>
        <w:t>;</w:t>
      </w:r>
    </w:p>
    <w:p w:rsidR="0023586C" w:rsidRPr="00EB7559" w:rsidRDefault="009E756B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объяснять значение слов, загадок;</w:t>
      </w:r>
    </w:p>
    <w:p w:rsidR="0023586C" w:rsidRPr="00EB7559" w:rsidRDefault="009E756B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заучивать</w:t>
      </w:r>
      <w:r w:rsidR="0023586C" w:rsidRPr="00EB7559">
        <w:rPr>
          <w:rFonts w:ascii="Times New Roman" w:hAnsi="Times New Roman" w:cs="Times New Roman"/>
          <w:sz w:val="24"/>
          <w:szCs w:val="24"/>
        </w:rPr>
        <w:t xml:space="preserve"> наизу</w:t>
      </w:r>
      <w:r w:rsidRPr="00EB7559">
        <w:rPr>
          <w:rFonts w:ascii="Times New Roman" w:hAnsi="Times New Roman" w:cs="Times New Roman"/>
          <w:sz w:val="24"/>
          <w:szCs w:val="24"/>
        </w:rPr>
        <w:t>сть стихотворений, скороговорок;</w:t>
      </w:r>
    </w:p>
    <w:p w:rsidR="0023586C" w:rsidRPr="00EB7559" w:rsidRDefault="009E756B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</w:t>
      </w:r>
      <w:r w:rsidR="0023586C" w:rsidRPr="00EB7559">
        <w:rPr>
          <w:rFonts w:ascii="Times New Roman" w:hAnsi="Times New Roman" w:cs="Times New Roman"/>
          <w:sz w:val="24"/>
          <w:szCs w:val="24"/>
        </w:rPr>
        <w:t xml:space="preserve"> в диалоге слов, словосочетаний и предложений, выражающих просьбу, приветствие, извинение, благодарность.</w:t>
      </w:r>
    </w:p>
    <w:p w:rsidR="007D7AEC" w:rsidRPr="00EB7559" w:rsidRDefault="007D7AEC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0E7FF0" w:rsidRPr="00EB7559" w:rsidRDefault="000E7FF0" w:rsidP="00EB7559">
      <w:pPr>
        <w:pStyle w:val="Style3"/>
        <w:widowControl/>
        <w:spacing w:line="240" w:lineRule="auto"/>
        <w:ind w:firstLine="355"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0E7FF0" w:rsidRPr="00EB7559" w:rsidRDefault="000E7FF0" w:rsidP="00EB7559">
      <w:pPr>
        <w:pStyle w:val="a5"/>
        <w:contextualSpacing/>
        <w:rPr>
          <w:rStyle w:val="FontStyle12"/>
          <w:b/>
          <w:i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употреблять слова, обозначающие названия предметов, действий, признаков</w:t>
      </w:r>
      <w:r w:rsidR="006C3522" w:rsidRPr="00EB7559">
        <w:rPr>
          <w:rStyle w:val="FontStyle12"/>
          <w:sz w:val="24"/>
          <w:szCs w:val="24"/>
        </w:rPr>
        <w:t xml:space="preserve">, </w:t>
      </w:r>
      <w:r w:rsidR="006C3522" w:rsidRPr="00EB7559">
        <w:rPr>
          <w:rFonts w:ascii="Times New Roman" w:hAnsi="Times New Roman"/>
          <w:b/>
          <w:i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дифференцировать в речи:</w:t>
      </w:r>
    </w:p>
    <w:p w:rsidR="00772B5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 с противоположным значением - антонимы (имена существительные, имена прилагательные, глаголы)</w:t>
      </w:r>
      <w:r w:rsidR="00772B50" w:rsidRPr="00EB7559">
        <w:rPr>
          <w:rStyle w:val="FontStyle12"/>
          <w:sz w:val="24"/>
          <w:szCs w:val="24"/>
        </w:rPr>
        <w:t>;</w:t>
      </w:r>
    </w:p>
    <w:p w:rsidR="000E7FF0" w:rsidRPr="00EB7559" w:rsidRDefault="00772B5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</w:t>
      </w:r>
      <w:r w:rsidR="000E7FF0" w:rsidRPr="00EB7559">
        <w:rPr>
          <w:rStyle w:val="FontStyle12"/>
          <w:sz w:val="24"/>
          <w:szCs w:val="24"/>
        </w:rPr>
        <w:t xml:space="preserve">  близкие по значению - синонимы;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глаголы, имеющие общий корень, и выражающие продолжительность, незаконченность, повторяемость действия или его законченность, мгновенность, однократность </w:t>
      </w:r>
      <w:r w:rsidRPr="00EB7559">
        <w:rPr>
          <w:rStyle w:val="FontStyle13"/>
          <w:sz w:val="24"/>
          <w:szCs w:val="24"/>
        </w:rPr>
        <w:t>(кричал - крикнул);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глаголы несовершенного и совершенного вида (с приставками </w:t>
      </w:r>
      <w:r w:rsidRPr="00EB7559">
        <w:rPr>
          <w:rStyle w:val="FontStyle13"/>
          <w:sz w:val="24"/>
          <w:szCs w:val="24"/>
        </w:rPr>
        <w:t xml:space="preserve">с-, вы-, по-); 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возвратные  и невозвратные глаголы </w:t>
      </w:r>
      <w:r w:rsidRPr="00EB7559">
        <w:rPr>
          <w:rStyle w:val="FontStyle13"/>
          <w:sz w:val="24"/>
          <w:szCs w:val="24"/>
        </w:rPr>
        <w:t xml:space="preserve">(прячет, прячется); 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глаголы с приставками: </w:t>
      </w:r>
      <w:r w:rsidRPr="00EB7559">
        <w:rPr>
          <w:rStyle w:val="FontStyle13"/>
          <w:sz w:val="24"/>
          <w:szCs w:val="24"/>
        </w:rPr>
        <w:t>в-, во-, вы</w:t>
      </w:r>
      <w:r w:rsidRPr="00EB7559">
        <w:rPr>
          <w:rStyle w:val="FontStyle13"/>
          <w:sz w:val="24"/>
          <w:szCs w:val="24"/>
        </w:rPr>
        <w:softHyphen/>
        <w:t xml:space="preserve">, при-, у-, от-, под-, пере-, про-, до-, раз-, рас-, с-, со-, за-, на-, о-; </w:t>
      </w:r>
      <w:bookmarkStart w:id="0" w:name="_GoBack"/>
      <w:bookmarkEnd w:id="0"/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3"/>
          <w:sz w:val="24"/>
          <w:szCs w:val="24"/>
        </w:rPr>
      </w:pPr>
      <w:r w:rsidRPr="00EB7559">
        <w:rPr>
          <w:rStyle w:val="FontStyle12"/>
          <w:sz w:val="24"/>
          <w:szCs w:val="24"/>
        </w:rPr>
        <w:lastRenderedPageBreak/>
        <w:t xml:space="preserve">слова с конкретным и переносным значением </w:t>
      </w:r>
      <w:r w:rsidRPr="00EB7559">
        <w:rPr>
          <w:rStyle w:val="FontStyle13"/>
          <w:sz w:val="24"/>
          <w:szCs w:val="24"/>
        </w:rPr>
        <w:t>(острый нож, острый язык);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качественные и относительные, притяжательные имена  прилагательные;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слова,  обозначающие место, время, образ действия;</w:t>
      </w:r>
    </w:p>
    <w:p w:rsidR="000E7FF0" w:rsidRPr="00EB7559" w:rsidRDefault="000E7FF0" w:rsidP="00EB7559">
      <w:pPr>
        <w:pStyle w:val="Style6"/>
        <w:widowControl/>
        <w:numPr>
          <w:ilvl w:val="0"/>
          <w:numId w:val="19"/>
        </w:numPr>
        <w:spacing w:line="240" w:lineRule="auto"/>
        <w:ind w:right="132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слова, имеющие только единственное число или множественное число;</w:t>
      </w:r>
    </w:p>
    <w:p w:rsidR="00772B50" w:rsidRPr="00EB7559" w:rsidRDefault="00772B50" w:rsidP="00EB7559">
      <w:pPr>
        <w:pStyle w:val="Style6"/>
        <w:widowControl/>
        <w:numPr>
          <w:ilvl w:val="0"/>
          <w:numId w:val="19"/>
        </w:numPr>
        <w:spacing w:line="240" w:lineRule="auto"/>
        <w:ind w:right="132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несклоняемые слова </w:t>
      </w:r>
      <w:r w:rsidRPr="00EB7559">
        <w:rPr>
          <w:rStyle w:val="FontStyle12"/>
          <w:i/>
          <w:sz w:val="24"/>
          <w:szCs w:val="24"/>
        </w:rPr>
        <w:t>(метро, пальто</w:t>
      </w:r>
      <w:r w:rsidRPr="00EB7559">
        <w:rPr>
          <w:rStyle w:val="FontStyle12"/>
          <w:sz w:val="24"/>
          <w:szCs w:val="24"/>
        </w:rPr>
        <w:t>);</w:t>
      </w:r>
    </w:p>
    <w:p w:rsidR="00772B50" w:rsidRPr="00EB7559" w:rsidRDefault="00772B50" w:rsidP="00EB7559">
      <w:pPr>
        <w:pStyle w:val="Style6"/>
        <w:widowControl/>
        <w:numPr>
          <w:ilvl w:val="0"/>
          <w:numId w:val="19"/>
        </w:numPr>
        <w:spacing w:line="240" w:lineRule="auto"/>
        <w:ind w:right="132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однокоренные слова, относящиеся</w:t>
      </w:r>
      <w:r w:rsidR="000E7FF0" w:rsidRPr="00EB7559">
        <w:rPr>
          <w:rStyle w:val="FontStyle12"/>
          <w:sz w:val="24"/>
          <w:szCs w:val="24"/>
        </w:rPr>
        <w:t xml:space="preserve"> к различным частям речи</w:t>
      </w:r>
      <w:r w:rsidRPr="00EB7559">
        <w:rPr>
          <w:rStyle w:val="FontStyle12"/>
          <w:sz w:val="24"/>
          <w:szCs w:val="24"/>
        </w:rPr>
        <w:t xml:space="preserve"> (имя</w:t>
      </w:r>
    </w:p>
    <w:p w:rsidR="000E7FF0" w:rsidRPr="00EB7559" w:rsidRDefault="00772B50" w:rsidP="00EB7559">
      <w:pPr>
        <w:pStyle w:val="Style6"/>
        <w:widowControl/>
        <w:spacing w:line="240" w:lineRule="auto"/>
        <w:ind w:right="1325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существительное, имя прилагательное, глагол);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группировать слова с общим корнем, приставкой, суффиксом, находить</w:t>
      </w:r>
      <w:r w:rsidR="001B3562" w:rsidRPr="00EB7559">
        <w:rPr>
          <w:rStyle w:val="FontStyle12"/>
          <w:sz w:val="24"/>
          <w:szCs w:val="24"/>
        </w:rPr>
        <w:t xml:space="preserve"> сходства в их значении;</w:t>
      </w:r>
    </w:p>
    <w:p w:rsidR="001B3562" w:rsidRPr="00EB7559" w:rsidRDefault="001B3562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распределять слова по семантическим группам (</w:t>
      </w:r>
      <w:r w:rsidRPr="00EB7559">
        <w:rPr>
          <w:rStyle w:val="FontStyle12"/>
          <w:i/>
          <w:sz w:val="24"/>
          <w:szCs w:val="24"/>
        </w:rPr>
        <w:t>посуда: чайная, столовая, кухонная; одежда: летняя, зимняя, бельё, верхняя одежда и т.д.</w:t>
      </w:r>
      <w:r w:rsidRPr="00EB7559">
        <w:rPr>
          <w:rStyle w:val="FontStyle12"/>
          <w:sz w:val="24"/>
          <w:szCs w:val="24"/>
        </w:rPr>
        <w:t>)</w:t>
      </w: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7FF0" w:rsidRPr="00EB7559" w:rsidRDefault="000E7FF0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0E7FF0" w:rsidRPr="00EB7559" w:rsidRDefault="000E7FF0" w:rsidP="00EB7559">
      <w:pPr>
        <w:pStyle w:val="Style3"/>
        <w:widowControl/>
        <w:spacing w:line="240" w:lineRule="auto"/>
        <w:ind w:firstLine="355"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связи между словами в</w:t>
      </w:r>
      <w:r w:rsidR="00772B50" w:rsidRPr="00EB7559">
        <w:rPr>
          <w:rStyle w:val="FontStyle12"/>
          <w:sz w:val="24"/>
          <w:szCs w:val="24"/>
        </w:rPr>
        <w:t xml:space="preserve"> предложении с помощью вопросов;</w:t>
      </w:r>
    </w:p>
    <w:p w:rsidR="002B1536" w:rsidRPr="00EB7559" w:rsidRDefault="00772B5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находить </w:t>
      </w:r>
      <w:r w:rsidR="000E7FF0" w:rsidRPr="00EB7559">
        <w:rPr>
          <w:rStyle w:val="FontStyle12"/>
          <w:sz w:val="24"/>
          <w:szCs w:val="24"/>
        </w:rPr>
        <w:t xml:space="preserve"> в структуре предложений </w:t>
      </w:r>
      <w:r w:rsidR="002B1536" w:rsidRPr="00EB7559">
        <w:rPr>
          <w:rStyle w:val="FontStyle12"/>
          <w:sz w:val="24"/>
          <w:szCs w:val="24"/>
        </w:rPr>
        <w:t>следующие словосочетания:</w:t>
      </w:r>
    </w:p>
    <w:p w:rsidR="009F448D" w:rsidRPr="00EB7559" w:rsidRDefault="002B1536" w:rsidP="00EB7559">
      <w:pPr>
        <w:pStyle w:val="Style6"/>
        <w:widowControl/>
        <w:numPr>
          <w:ilvl w:val="0"/>
          <w:numId w:val="22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именны</w:t>
      </w:r>
      <w:r w:rsidR="00D333CA" w:rsidRPr="00EB7559">
        <w:rPr>
          <w:rStyle w:val="FontStyle12"/>
          <w:sz w:val="24"/>
          <w:szCs w:val="24"/>
        </w:rPr>
        <w:t>е</w:t>
      </w:r>
      <w:r w:rsidR="00772B50" w:rsidRPr="00EB7559">
        <w:rPr>
          <w:rStyle w:val="FontStyle12"/>
          <w:sz w:val="24"/>
          <w:szCs w:val="24"/>
        </w:rPr>
        <w:t xml:space="preserve">, </w:t>
      </w:r>
      <w:r w:rsidR="000E7FF0" w:rsidRPr="00EB7559">
        <w:rPr>
          <w:rStyle w:val="FontStyle12"/>
          <w:sz w:val="24"/>
          <w:szCs w:val="24"/>
        </w:rPr>
        <w:t xml:space="preserve">в которых </w:t>
      </w:r>
    </w:p>
    <w:p w:rsidR="00772B50" w:rsidRPr="00EB7559" w:rsidRDefault="000E7FF0" w:rsidP="00EB7559">
      <w:pPr>
        <w:pStyle w:val="Style6"/>
        <w:widowControl/>
        <w:spacing w:line="240" w:lineRule="auto"/>
        <w:ind w:left="720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главное слово - имя с</w:t>
      </w:r>
      <w:r w:rsidR="002B1536" w:rsidRPr="00EB7559">
        <w:rPr>
          <w:rStyle w:val="FontStyle12"/>
          <w:sz w:val="24"/>
          <w:szCs w:val="24"/>
        </w:rPr>
        <w:t>уществительное, зависимое – имя</w:t>
      </w:r>
      <w:r w:rsidR="009F448D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>прилагательное</w:t>
      </w:r>
      <w:r w:rsidR="00772B50" w:rsidRPr="00EB7559">
        <w:rPr>
          <w:rStyle w:val="FontStyle12"/>
          <w:sz w:val="24"/>
          <w:szCs w:val="24"/>
        </w:rPr>
        <w:t>;</w:t>
      </w:r>
      <w:r w:rsidR="009F448D" w:rsidRPr="00EB7559">
        <w:rPr>
          <w:rStyle w:val="FontStyle12"/>
          <w:sz w:val="24"/>
          <w:szCs w:val="24"/>
        </w:rPr>
        <w:t xml:space="preserve"> </w:t>
      </w:r>
      <w:r w:rsidR="00772B50" w:rsidRPr="00EB7559">
        <w:rPr>
          <w:rStyle w:val="FontStyle12"/>
          <w:sz w:val="24"/>
          <w:szCs w:val="24"/>
        </w:rPr>
        <w:t>согласовывать:</w:t>
      </w:r>
    </w:p>
    <w:p w:rsidR="000E7FF0" w:rsidRPr="00EB7559" w:rsidRDefault="00772B50" w:rsidP="00EB7559">
      <w:pPr>
        <w:pStyle w:val="Style6"/>
        <w:widowControl/>
        <w:spacing w:line="240" w:lineRule="auto"/>
        <w:ind w:right="1090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имя существительное </w:t>
      </w:r>
      <w:r w:rsidR="000E7FF0" w:rsidRPr="00EB7559">
        <w:rPr>
          <w:rStyle w:val="FontStyle12"/>
          <w:sz w:val="24"/>
          <w:szCs w:val="24"/>
        </w:rPr>
        <w:t xml:space="preserve"> и </w:t>
      </w:r>
      <w:r w:rsidRPr="00EB7559">
        <w:rPr>
          <w:rStyle w:val="FontStyle12"/>
          <w:sz w:val="24"/>
          <w:szCs w:val="24"/>
        </w:rPr>
        <w:t>имя прилагательное</w:t>
      </w:r>
      <w:r w:rsidR="009F448D" w:rsidRPr="00EB7559">
        <w:rPr>
          <w:rStyle w:val="FontStyle12"/>
          <w:sz w:val="24"/>
          <w:szCs w:val="24"/>
        </w:rPr>
        <w:t xml:space="preserve"> в роде, числе и падеже</w:t>
      </w:r>
      <w:r w:rsidR="000E7FF0" w:rsidRPr="00EB7559">
        <w:rPr>
          <w:rStyle w:val="FontStyle12"/>
          <w:sz w:val="24"/>
          <w:szCs w:val="24"/>
        </w:rPr>
        <w:t xml:space="preserve"> (в беспредложных и </w:t>
      </w:r>
      <w:r w:rsidRPr="00EB7559">
        <w:rPr>
          <w:rStyle w:val="FontStyle12"/>
          <w:sz w:val="24"/>
          <w:szCs w:val="24"/>
        </w:rPr>
        <w:t>предложных</w:t>
      </w:r>
      <w:r w:rsidR="009F448D"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>конструкциях);</w:t>
      </w:r>
    </w:p>
    <w:p w:rsidR="009F448D" w:rsidRPr="00EB7559" w:rsidRDefault="009F448D" w:rsidP="00EB7559">
      <w:pPr>
        <w:pStyle w:val="Style6"/>
        <w:widowControl/>
        <w:spacing w:line="240" w:lineRule="auto"/>
        <w:ind w:left="758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главное слово - имя существительное, 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 xml:space="preserve">зависимое - 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>имя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 существительн</w:t>
      </w:r>
      <w:r w:rsidRPr="00EB7559">
        <w:rPr>
          <w:rStyle w:val="FontStyle12"/>
          <w:sz w:val="24"/>
          <w:szCs w:val="24"/>
        </w:rPr>
        <w:t>ое</w:t>
      </w:r>
      <w:r w:rsidR="00772B50" w:rsidRPr="00EB7559">
        <w:rPr>
          <w:rStyle w:val="FontStyle12"/>
          <w:sz w:val="24"/>
          <w:szCs w:val="24"/>
        </w:rPr>
        <w:t xml:space="preserve"> (без</w:t>
      </w:r>
      <w:r w:rsidRPr="00EB7559">
        <w:rPr>
          <w:rStyle w:val="FontStyle12"/>
          <w:sz w:val="24"/>
          <w:szCs w:val="24"/>
        </w:rPr>
        <w:t xml:space="preserve"> предлога или</w:t>
      </w:r>
    </w:p>
    <w:p w:rsidR="000E7FF0" w:rsidRPr="00EB7559" w:rsidRDefault="00772B50" w:rsidP="00EB7559">
      <w:pPr>
        <w:pStyle w:val="Style6"/>
        <w:widowControl/>
        <w:spacing w:line="240" w:lineRule="auto"/>
        <w:ind w:firstLine="0"/>
        <w:rPr>
          <w:rStyle w:val="FontStyle13"/>
          <w:i w:val="0"/>
          <w:iCs w:val="0"/>
          <w:sz w:val="24"/>
          <w:szCs w:val="24"/>
        </w:rPr>
      </w:pPr>
      <w:r w:rsidRPr="00EB7559">
        <w:rPr>
          <w:rStyle w:val="FontStyle12"/>
          <w:sz w:val="24"/>
          <w:szCs w:val="24"/>
        </w:rPr>
        <w:t>с предлогом</w:t>
      </w:r>
      <w:r w:rsidR="009F448D" w:rsidRPr="00EB7559">
        <w:rPr>
          <w:rStyle w:val="FontStyle12"/>
          <w:sz w:val="24"/>
          <w:szCs w:val="24"/>
        </w:rPr>
        <w:t xml:space="preserve">) в косвенных падежах: в родительном падеже </w:t>
      </w:r>
      <w:r w:rsidR="000E7FF0" w:rsidRPr="00EB7559">
        <w:rPr>
          <w:rStyle w:val="FontStyle12"/>
          <w:sz w:val="24"/>
          <w:szCs w:val="24"/>
        </w:rPr>
        <w:t xml:space="preserve"> со значением принадлежности (пенал девочки);</w:t>
      </w:r>
      <w:r w:rsidRPr="00EB7559">
        <w:rPr>
          <w:rStyle w:val="FontStyle12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отсутствие чего либо с предлогом "без" </w:t>
      </w:r>
      <w:r w:rsidR="000E7FF0" w:rsidRPr="00EB7559">
        <w:rPr>
          <w:rStyle w:val="FontStyle13"/>
          <w:sz w:val="24"/>
          <w:szCs w:val="24"/>
        </w:rPr>
        <w:t>(дерево без листьев);</w:t>
      </w:r>
      <w:r w:rsidRPr="00EB7559">
        <w:rPr>
          <w:rStyle w:val="FontStyle13"/>
          <w:i w:val="0"/>
          <w:iCs w:val="0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определённого количества целого </w:t>
      </w:r>
      <w:r w:rsidR="000E7FF0" w:rsidRPr="00EB7559">
        <w:rPr>
          <w:rStyle w:val="FontStyle13"/>
          <w:sz w:val="24"/>
          <w:szCs w:val="24"/>
        </w:rPr>
        <w:t>(стакан молока);</w:t>
      </w:r>
      <w:r w:rsidRPr="00EB7559">
        <w:rPr>
          <w:rStyle w:val="FontStyle13"/>
          <w:i w:val="0"/>
          <w:iCs w:val="0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целевой направленности </w:t>
      </w:r>
      <w:r w:rsidR="000E7FF0" w:rsidRPr="00EB7559">
        <w:rPr>
          <w:rStyle w:val="FontStyle13"/>
          <w:sz w:val="24"/>
          <w:szCs w:val="24"/>
        </w:rPr>
        <w:t>(подарок для мамы);</w:t>
      </w:r>
      <w:r w:rsidRPr="00EB7559">
        <w:rPr>
          <w:rStyle w:val="FontStyle13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пространственных отношений с предлогами "у, около" </w:t>
      </w:r>
      <w:r w:rsidR="000E7FF0" w:rsidRPr="00EB7559">
        <w:rPr>
          <w:rStyle w:val="FontStyle13"/>
          <w:sz w:val="24"/>
          <w:szCs w:val="24"/>
        </w:rPr>
        <w:t>(дом около реки);</w:t>
      </w:r>
      <w:r w:rsidRPr="00EB7559">
        <w:rPr>
          <w:rStyle w:val="FontStyle13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характеризующим материал из которого сделан предмет </w:t>
      </w:r>
      <w:r w:rsidR="000E7FF0" w:rsidRPr="00EB7559">
        <w:rPr>
          <w:rStyle w:val="FontStyle13"/>
          <w:sz w:val="24"/>
          <w:szCs w:val="24"/>
        </w:rPr>
        <w:t>(ключ из железа);</w:t>
      </w:r>
      <w:r w:rsidRPr="00EB7559">
        <w:rPr>
          <w:rStyle w:val="FontStyle13"/>
          <w:sz w:val="24"/>
          <w:szCs w:val="24"/>
        </w:rPr>
        <w:t xml:space="preserve"> </w:t>
      </w:r>
      <w:r w:rsidR="000E7FF0" w:rsidRPr="00EB7559">
        <w:rPr>
          <w:rStyle w:val="FontStyle12"/>
          <w:sz w:val="24"/>
          <w:szCs w:val="24"/>
        </w:rPr>
        <w:t xml:space="preserve">в Т.п. со значением совместности с предлогом "с" </w:t>
      </w:r>
      <w:r w:rsidRPr="00EB7559">
        <w:rPr>
          <w:rStyle w:val="FontStyle13"/>
          <w:sz w:val="24"/>
          <w:szCs w:val="24"/>
        </w:rPr>
        <w:t>(кошка с котёнком);</w:t>
      </w:r>
    </w:p>
    <w:p w:rsidR="009F448D" w:rsidRPr="00EB7559" w:rsidRDefault="00772B50" w:rsidP="00EB7559">
      <w:pPr>
        <w:pStyle w:val="Style6"/>
        <w:widowControl/>
        <w:numPr>
          <w:ilvl w:val="0"/>
          <w:numId w:val="21"/>
        </w:numPr>
        <w:spacing w:line="240" w:lineRule="auto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г</w:t>
      </w:r>
      <w:r w:rsidR="000E7FF0" w:rsidRPr="00EB7559">
        <w:rPr>
          <w:rStyle w:val="FontStyle12"/>
          <w:sz w:val="24"/>
          <w:szCs w:val="24"/>
        </w:rPr>
        <w:t>лагольны</w:t>
      </w:r>
      <w:r w:rsidR="00D333CA" w:rsidRPr="00EB7559">
        <w:rPr>
          <w:rStyle w:val="FontStyle12"/>
          <w:sz w:val="24"/>
          <w:szCs w:val="24"/>
        </w:rPr>
        <w:t>е</w:t>
      </w:r>
      <w:r w:rsidR="000E7FF0" w:rsidRPr="00EB7559">
        <w:rPr>
          <w:rStyle w:val="FontStyle12"/>
          <w:sz w:val="24"/>
          <w:szCs w:val="24"/>
        </w:rPr>
        <w:t xml:space="preserve">, в которых </w:t>
      </w:r>
    </w:p>
    <w:p w:rsidR="00772B50" w:rsidRPr="00EB7559" w:rsidRDefault="000E7FF0" w:rsidP="00EB7559">
      <w:pPr>
        <w:pStyle w:val="Style6"/>
        <w:widowControl/>
        <w:spacing w:line="240" w:lineRule="auto"/>
        <w:ind w:left="758"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главное слово -</w:t>
      </w:r>
      <w:r w:rsidR="00772B50" w:rsidRPr="00EB7559">
        <w:rPr>
          <w:rStyle w:val="FontStyle12"/>
          <w:sz w:val="24"/>
          <w:szCs w:val="24"/>
        </w:rPr>
        <w:t xml:space="preserve"> </w:t>
      </w:r>
      <w:r w:rsidRPr="00EB7559">
        <w:rPr>
          <w:rStyle w:val="FontStyle12"/>
          <w:sz w:val="24"/>
          <w:szCs w:val="24"/>
        </w:rPr>
        <w:t>глагол, завис</w:t>
      </w:r>
      <w:r w:rsidR="00772B50" w:rsidRPr="00EB7559">
        <w:rPr>
          <w:rStyle w:val="FontStyle12"/>
          <w:sz w:val="24"/>
          <w:szCs w:val="24"/>
        </w:rPr>
        <w:t>имое - имя существительное (без</w:t>
      </w:r>
    </w:p>
    <w:p w:rsidR="000E7FF0" w:rsidRPr="00EB7559" w:rsidRDefault="000E7FF0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предлога или с предлогом) в косвенных падежах</w:t>
      </w:r>
      <w:r w:rsidR="009F448D" w:rsidRPr="00EB7559">
        <w:rPr>
          <w:rStyle w:val="FontStyle12"/>
          <w:sz w:val="24"/>
          <w:szCs w:val="24"/>
        </w:rPr>
        <w:t>, в винительном падеже;</w:t>
      </w:r>
    </w:p>
    <w:p w:rsidR="009F448D" w:rsidRPr="00EB7559" w:rsidRDefault="009F448D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ab/>
        <w:t xml:space="preserve">с предлогами </w:t>
      </w:r>
      <w:r w:rsidRPr="00EB7559">
        <w:rPr>
          <w:rStyle w:val="FontStyle12"/>
          <w:b/>
          <w:sz w:val="24"/>
          <w:szCs w:val="24"/>
        </w:rPr>
        <w:t>в, на, над</w:t>
      </w:r>
      <w:r w:rsidRPr="00EB7559">
        <w:rPr>
          <w:rStyle w:val="FontStyle12"/>
          <w:sz w:val="24"/>
          <w:szCs w:val="24"/>
        </w:rPr>
        <w:t xml:space="preserve"> со значениями направленности действия (</w:t>
      </w:r>
      <w:r w:rsidRPr="00EB7559">
        <w:rPr>
          <w:rStyle w:val="FontStyle12"/>
          <w:i/>
          <w:sz w:val="24"/>
          <w:szCs w:val="24"/>
        </w:rPr>
        <w:t>кладёт в стол</w:t>
      </w:r>
      <w:r w:rsidRPr="00EB7559">
        <w:rPr>
          <w:rStyle w:val="FontStyle12"/>
          <w:sz w:val="24"/>
          <w:szCs w:val="24"/>
        </w:rPr>
        <w:t xml:space="preserve">), в родительном – с предлогом </w:t>
      </w:r>
      <w:r w:rsidRPr="00EB7559">
        <w:rPr>
          <w:rStyle w:val="FontStyle12"/>
          <w:b/>
          <w:sz w:val="24"/>
          <w:szCs w:val="24"/>
        </w:rPr>
        <w:t>без</w:t>
      </w:r>
      <w:r w:rsidRPr="00EB7559">
        <w:rPr>
          <w:rStyle w:val="FontStyle12"/>
          <w:sz w:val="24"/>
          <w:szCs w:val="24"/>
        </w:rPr>
        <w:t xml:space="preserve"> со значением отсутствия (</w:t>
      </w:r>
      <w:r w:rsidRPr="00EB7559">
        <w:rPr>
          <w:rStyle w:val="FontStyle12"/>
          <w:i/>
          <w:sz w:val="24"/>
          <w:szCs w:val="24"/>
        </w:rPr>
        <w:t>пришёл без подарка</w:t>
      </w:r>
      <w:r w:rsidRPr="00EB7559">
        <w:rPr>
          <w:rStyle w:val="FontStyle12"/>
          <w:sz w:val="24"/>
          <w:szCs w:val="24"/>
        </w:rPr>
        <w:t xml:space="preserve">), временных отношений с предлогами </w:t>
      </w:r>
      <w:r w:rsidRPr="00EB7559">
        <w:rPr>
          <w:rStyle w:val="FontStyle12"/>
          <w:b/>
          <w:sz w:val="24"/>
          <w:szCs w:val="24"/>
        </w:rPr>
        <w:t>до, после</w:t>
      </w:r>
      <w:r w:rsidRPr="00EB7559">
        <w:rPr>
          <w:rStyle w:val="FontStyle12"/>
          <w:sz w:val="24"/>
          <w:szCs w:val="24"/>
        </w:rPr>
        <w:t xml:space="preserve"> (</w:t>
      </w:r>
      <w:r w:rsidRPr="00EB7559">
        <w:rPr>
          <w:rStyle w:val="FontStyle12"/>
          <w:i/>
          <w:sz w:val="24"/>
          <w:szCs w:val="24"/>
        </w:rPr>
        <w:t>ушёл до обеда</w:t>
      </w:r>
      <w:r w:rsidRPr="00EB7559">
        <w:rPr>
          <w:rStyle w:val="FontStyle12"/>
          <w:sz w:val="24"/>
          <w:szCs w:val="24"/>
        </w:rPr>
        <w:t xml:space="preserve">), в творительном – со значением совместности с предлогом </w:t>
      </w:r>
      <w:r w:rsidRPr="00EB7559">
        <w:rPr>
          <w:rStyle w:val="FontStyle12"/>
          <w:b/>
          <w:sz w:val="24"/>
          <w:szCs w:val="24"/>
        </w:rPr>
        <w:t>с</w:t>
      </w:r>
      <w:r w:rsidRPr="00EB7559">
        <w:rPr>
          <w:rStyle w:val="FontStyle12"/>
          <w:sz w:val="24"/>
          <w:szCs w:val="24"/>
        </w:rPr>
        <w:t xml:space="preserve"> (</w:t>
      </w:r>
      <w:r w:rsidRPr="00EB7559">
        <w:rPr>
          <w:rStyle w:val="FontStyle12"/>
          <w:i/>
          <w:sz w:val="24"/>
          <w:szCs w:val="24"/>
        </w:rPr>
        <w:t>пришёл с мамой</w:t>
      </w:r>
      <w:r w:rsidRPr="00EB7559">
        <w:rPr>
          <w:rStyle w:val="FontStyle12"/>
          <w:sz w:val="24"/>
          <w:szCs w:val="24"/>
        </w:rPr>
        <w:t xml:space="preserve">), направленности с предлогом </w:t>
      </w:r>
      <w:r w:rsidRPr="00EB7559">
        <w:rPr>
          <w:rStyle w:val="FontStyle12"/>
          <w:b/>
          <w:sz w:val="24"/>
          <w:szCs w:val="24"/>
        </w:rPr>
        <w:t>за</w:t>
      </w:r>
      <w:r w:rsidRPr="00EB7559">
        <w:rPr>
          <w:rStyle w:val="FontStyle12"/>
          <w:sz w:val="24"/>
          <w:szCs w:val="24"/>
        </w:rPr>
        <w:t xml:space="preserve"> (</w:t>
      </w:r>
      <w:r w:rsidRPr="00EB7559">
        <w:rPr>
          <w:rStyle w:val="FontStyle12"/>
          <w:i/>
          <w:sz w:val="24"/>
          <w:szCs w:val="24"/>
        </w:rPr>
        <w:t>заехал за книгой</w:t>
      </w:r>
      <w:r w:rsidRPr="00EB7559">
        <w:rPr>
          <w:rStyle w:val="FontStyle12"/>
          <w:sz w:val="24"/>
          <w:szCs w:val="24"/>
        </w:rPr>
        <w:t xml:space="preserve">), пространственных отношений с предлогами </w:t>
      </w:r>
      <w:r w:rsidRPr="00EB7559">
        <w:rPr>
          <w:rStyle w:val="FontStyle12"/>
          <w:b/>
          <w:sz w:val="24"/>
          <w:szCs w:val="24"/>
        </w:rPr>
        <w:t>за, перед, под, над, между</w:t>
      </w:r>
      <w:r w:rsidRPr="00EB7559">
        <w:rPr>
          <w:rStyle w:val="FontStyle12"/>
          <w:sz w:val="24"/>
          <w:szCs w:val="24"/>
        </w:rPr>
        <w:t xml:space="preserve"> </w:t>
      </w:r>
      <w:r w:rsidR="008F354F" w:rsidRPr="00EB7559">
        <w:rPr>
          <w:rStyle w:val="FontStyle12"/>
          <w:sz w:val="24"/>
          <w:szCs w:val="24"/>
        </w:rPr>
        <w:t>(</w:t>
      </w:r>
      <w:r w:rsidR="008F354F" w:rsidRPr="00EB7559">
        <w:rPr>
          <w:rStyle w:val="FontStyle12"/>
          <w:i/>
          <w:sz w:val="24"/>
          <w:szCs w:val="24"/>
        </w:rPr>
        <w:t>лежит между книгами</w:t>
      </w:r>
      <w:r w:rsidR="008F354F" w:rsidRPr="00EB7559">
        <w:rPr>
          <w:rStyle w:val="FontStyle12"/>
          <w:sz w:val="24"/>
          <w:szCs w:val="24"/>
        </w:rPr>
        <w:t xml:space="preserve">), в предложном – с предлогами </w:t>
      </w:r>
      <w:r w:rsidR="008F354F" w:rsidRPr="00EB7559">
        <w:rPr>
          <w:rStyle w:val="FontStyle12"/>
          <w:b/>
          <w:sz w:val="24"/>
          <w:szCs w:val="24"/>
        </w:rPr>
        <w:t>в, на</w:t>
      </w:r>
      <w:r w:rsidR="008F354F" w:rsidRPr="00EB7559">
        <w:rPr>
          <w:rStyle w:val="FontStyle12"/>
          <w:sz w:val="24"/>
          <w:szCs w:val="24"/>
        </w:rPr>
        <w:t xml:space="preserve"> со значением месторасположения (</w:t>
      </w:r>
      <w:r w:rsidR="008F354F" w:rsidRPr="00EB7559">
        <w:rPr>
          <w:rStyle w:val="FontStyle12"/>
          <w:i/>
          <w:sz w:val="24"/>
          <w:szCs w:val="24"/>
        </w:rPr>
        <w:t>стоит на столе</w:t>
      </w:r>
      <w:r w:rsidR="008F354F" w:rsidRPr="00EB7559">
        <w:rPr>
          <w:rStyle w:val="FontStyle12"/>
          <w:sz w:val="24"/>
          <w:szCs w:val="24"/>
        </w:rPr>
        <w:t>);</w:t>
      </w:r>
    </w:p>
    <w:p w:rsidR="002B1536" w:rsidRPr="00EB7559" w:rsidRDefault="002B1536" w:rsidP="00EB7559">
      <w:pPr>
        <w:spacing w:after="0" w:line="240" w:lineRule="auto"/>
        <w:contextualSpacing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</w:t>
      </w:r>
      <w:r w:rsidR="006C3522" w:rsidRPr="00EB7559">
        <w:rPr>
          <w:rStyle w:val="FontStyle12"/>
          <w:sz w:val="24"/>
          <w:szCs w:val="24"/>
        </w:rPr>
        <w:t xml:space="preserve">льзовать в речи распространённые предложения: повествовательные, побудительные, восклицательные, вопросительные, 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Style w:val="FontStyle12"/>
          <w:sz w:val="24"/>
          <w:szCs w:val="24"/>
        </w:rPr>
        <w:t>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употреблять в речи утвердительных и отрицательных типов предложений;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различать  и правильно воспроизводить интонации;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логическое ударение с учётом смысла предложения;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связь между словами в предложении с помощью вопросов;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определять порядок  слов в предложении;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использовать предложения со сравнением (</w:t>
      </w:r>
      <w:r w:rsidRPr="00EB7559">
        <w:rPr>
          <w:rStyle w:val="FontStyle12"/>
          <w:i/>
          <w:sz w:val="24"/>
          <w:szCs w:val="24"/>
        </w:rPr>
        <w:t>Он белый как снег</w:t>
      </w:r>
      <w:r w:rsidRPr="00EB7559">
        <w:rPr>
          <w:rStyle w:val="FontStyle12"/>
          <w:sz w:val="24"/>
          <w:szCs w:val="24"/>
        </w:rPr>
        <w:t>);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согласовывать порядковые числительные с именем существительным ( </w:t>
      </w:r>
      <w:r w:rsidRPr="00EB7559">
        <w:rPr>
          <w:rStyle w:val="FontStyle12"/>
          <w:i/>
          <w:sz w:val="24"/>
          <w:szCs w:val="24"/>
        </w:rPr>
        <w:t>на первой парте</w:t>
      </w:r>
      <w:r w:rsidRPr="00EB7559">
        <w:rPr>
          <w:rStyle w:val="FontStyle12"/>
          <w:sz w:val="24"/>
          <w:szCs w:val="24"/>
        </w:rPr>
        <w:t>);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lastRenderedPageBreak/>
        <w:t>- использовать падежные формы существительных с количественными числительными (</w:t>
      </w:r>
      <w:r w:rsidRPr="00EB7559">
        <w:rPr>
          <w:rStyle w:val="FontStyle12"/>
          <w:i/>
          <w:sz w:val="24"/>
          <w:szCs w:val="24"/>
        </w:rPr>
        <w:t>два дома</w:t>
      </w:r>
      <w:r w:rsidRPr="00EB7559">
        <w:rPr>
          <w:rStyle w:val="FontStyle12"/>
          <w:sz w:val="24"/>
          <w:szCs w:val="24"/>
        </w:rPr>
        <w:t>);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 xml:space="preserve">- использовать глаголы с частицей </w:t>
      </w:r>
      <w:r w:rsidRPr="00EB7559">
        <w:rPr>
          <w:rStyle w:val="FontStyle12"/>
          <w:b/>
          <w:sz w:val="24"/>
          <w:szCs w:val="24"/>
        </w:rPr>
        <w:t>не</w:t>
      </w:r>
      <w:r w:rsidRPr="00EB7559">
        <w:rPr>
          <w:rStyle w:val="FontStyle12"/>
          <w:sz w:val="24"/>
          <w:szCs w:val="24"/>
        </w:rPr>
        <w:t>;</w:t>
      </w:r>
    </w:p>
    <w:p w:rsidR="00D333CA" w:rsidRPr="00EB7559" w:rsidRDefault="00D333CA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- уточнять значение слова в структуре предложения, выбирать слова для передачи точного значения.</w:t>
      </w:r>
    </w:p>
    <w:p w:rsidR="002B1536" w:rsidRPr="00EB7559" w:rsidRDefault="002B1536" w:rsidP="00EB7559">
      <w:pPr>
        <w:pStyle w:val="Style6"/>
        <w:widowControl/>
        <w:spacing w:line="240" w:lineRule="auto"/>
        <w:ind w:firstLine="0"/>
        <w:rPr>
          <w:rStyle w:val="FontStyle12"/>
          <w:sz w:val="24"/>
          <w:szCs w:val="24"/>
        </w:rPr>
      </w:pPr>
    </w:p>
    <w:p w:rsidR="00BE396A" w:rsidRPr="00EB7559" w:rsidRDefault="00BE396A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умений: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давать краткие и развёрнутые ответы, задавать вопросы с использованием различных вопросительных слов;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диалоги по сюжетной картинке, по заданной учителем ситуации;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подробно и сжато пересказывать услышанное или прочитанное по плану или без предварительного уточнения содержания;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творчески пересказывать с добавлением начала или конца рассказа или с его изменением;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 объединять в логической последовательности и связывать с помощью языковых средств несколько предложений в текст,  определять  тему текста, озаглавливать небольшой текст;</w:t>
      </w:r>
    </w:p>
    <w:p w:rsidR="000E432E" w:rsidRPr="00EB7559" w:rsidRDefault="006C352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усваивать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правил</w:t>
      </w:r>
      <w:r w:rsidRPr="00EB7559">
        <w:rPr>
          <w:rFonts w:ascii="Times New Roman" w:hAnsi="Times New Roman" w:cs="Times New Roman"/>
          <w:sz w:val="24"/>
          <w:szCs w:val="24"/>
        </w:rPr>
        <w:t>а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смысловой и языковой организации текста;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анализировать готовый текст-повествование и текст-описание;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делить простой текст-повествование на части с использованием серии сюжетных картинок, озаглавливать каждую часть,  составление картинно-графический, картинно-вербальный, графический плана текста;</w:t>
      </w:r>
    </w:p>
    <w:p w:rsidR="000E432E" w:rsidRPr="00EB7559" w:rsidRDefault="000E432E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коллективно составлять небольшой текст-повествование по серии сюжетных картинок, по сюжетной картинке, по опорным словам, по личным наблюдениям учащихся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B9464F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включать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в текст-повествование 2 – 3 предлож</w:t>
      </w:r>
      <w:r w:rsidRPr="00EB7559">
        <w:rPr>
          <w:rFonts w:ascii="Times New Roman" w:hAnsi="Times New Roman" w:cs="Times New Roman"/>
          <w:sz w:val="24"/>
          <w:szCs w:val="24"/>
        </w:rPr>
        <w:t>ений с описанием и рассуждением;</w:t>
      </w:r>
    </w:p>
    <w:p w:rsidR="000E432E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описывать предметы, животные, внешность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людей по определённом</w:t>
      </w:r>
      <w:r w:rsidRPr="00EB7559">
        <w:rPr>
          <w:rFonts w:ascii="Times New Roman" w:hAnsi="Times New Roman" w:cs="Times New Roman"/>
          <w:sz w:val="24"/>
          <w:szCs w:val="24"/>
        </w:rPr>
        <w:t>у плану;</w:t>
      </w:r>
    </w:p>
    <w:p w:rsidR="000E432E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устно составлять и записывать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под </w:t>
      </w:r>
      <w:r w:rsidRPr="00EB7559">
        <w:rPr>
          <w:rFonts w:ascii="Times New Roman" w:hAnsi="Times New Roman" w:cs="Times New Roman"/>
          <w:sz w:val="24"/>
          <w:szCs w:val="24"/>
        </w:rPr>
        <w:t>руководством учителя письменный план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короткого рассказа в виде вопросов, </w:t>
      </w:r>
      <w:r w:rsidRPr="00EB7559">
        <w:rPr>
          <w:rFonts w:ascii="Times New Roman" w:hAnsi="Times New Roman" w:cs="Times New Roman"/>
          <w:sz w:val="24"/>
          <w:szCs w:val="24"/>
        </w:rPr>
        <w:t>писать</w:t>
      </w:r>
      <w:r w:rsidR="000E432E" w:rsidRPr="00EB7559">
        <w:rPr>
          <w:rFonts w:ascii="Times New Roman" w:hAnsi="Times New Roman" w:cs="Times New Roman"/>
          <w:sz w:val="24"/>
          <w:szCs w:val="24"/>
        </w:rPr>
        <w:t xml:space="preserve"> изложения по письменному плану после устного пересказ</w:t>
      </w:r>
      <w:r w:rsidRPr="00EB7559">
        <w:rPr>
          <w:rFonts w:ascii="Times New Roman" w:hAnsi="Times New Roman" w:cs="Times New Roman"/>
          <w:sz w:val="24"/>
          <w:szCs w:val="24"/>
        </w:rPr>
        <w:t>а с опорой на сюжетные картинки;</w:t>
      </w:r>
    </w:p>
    <w:p w:rsidR="000E432E" w:rsidRPr="00EB7559" w:rsidRDefault="00B9464F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с</w:t>
      </w:r>
      <w:r w:rsidR="000E432E" w:rsidRPr="00EB7559">
        <w:rPr>
          <w:rFonts w:ascii="Times New Roman" w:hAnsi="Times New Roman" w:cs="Times New Roman"/>
          <w:sz w:val="24"/>
          <w:szCs w:val="24"/>
        </w:rPr>
        <w:t>лова и выражения, используемые при знакомстве, для выражения просьбы, благодарности.</w:t>
      </w: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F16143" w:rsidRPr="00EB7559" w:rsidRDefault="00F16143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F16143" w:rsidRPr="00EB7559" w:rsidRDefault="00F16143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понимать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Pr="00EB7559">
        <w:rPr>
          <w:rFonts w:ascii="Times New Roman" w:hAnsi="Times New Roman" w:cs="Times New Roman"/>
          <w:sz w:val="24"/>
          <w:szCs w:val="24"/>
        </w:rPr>
        <w:t>правильно употреблять в речи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и образовывать</w:t>
      </w:r>
      <w:r w:rsidRPr="00EB7559">
        <w:rPr>
          <w:rFonts w:ascii="Times New Roman" w:hAnsi="Times New Roman" w:cs="Times New Roman"/>
          <w:sz w:val="24"/>
          <w:szCs w:val="24"/>
        </w:rPr>
        <w:t>: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наиболее употребляемые слова в прямом и переносном значении;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многозначные слова;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синонимы, антонимы (имена существительные, имена прилагательные, глаголы, наречия);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существительные, имеющие абстрактное, отвлеченное значение, образованных с помощью суффиксов -от- (-ет-),  -изн -, -изм-, -ость, - ств-;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существительные собирательного значения;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прилагательные, обозначающих неполноту качества, с суффиксами -оват-, -еват-;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краткие прилагательные;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в сравнительной и превосходной степени;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родственные слов, относящиеся к различным частям речи;</w:t>
      </w:r>
    </w:p>
    <w:p w:rsidR="00F16143" w:rsidRPr="00EB7559" w:rsidRDefault="00F16143" w:rsidP="00EB7559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наречия, обозначающие  оценку или степень действия, образ или способ действия, вре</w:t>
      </w:r>
      <w:r w:rsidR="006C3522" w:rsidRPr="00EB7559">
        <w:rPr>
          <w:rFonts w:ascii="Times New Roman" w:hAnsi="Times New Roman" w:cs="Times New Roman"/>
          <w:sz w:val="24"/>
          <w:szCs w:val="24"/>
        </w:rPr>
        <w:t>мя, место, направление действия;</w:t>
      </w:r>
    </w:p>
    <w:p w:rsidR="006C3522" w:rsidRPr="00EB7559" w:rsidRDefault="006C3522" w:rsidP="00EB7559">
      <w:pPr>
        <w:pStyle w:val="a5"/>
        <w:contextualSpacing/>
        <w:rPr>
          <w:rStyle w:val="FontStyle12"/>
          <w:b/>
          <w:i/>
          <w:sz w:val="24"/>
          <w:szCs w:val="24"/>
        </w:rPr>
      </w:pPr>
      <w:r w:rsidRPr="00EB7559">
        <w:rPr>
          <w:rFonts w:ascii="Times New Roman" w:hAnsi="Times New Roman"/>
        </w:rPr>
        <w:lastRenderedPageBreak/>
        <w:t xml:space="preserve">- </w:t>
      </w:r>
      <w:r w:rsidRPr="00EB7559">
        <w:rPr>
          <w:rFonts w:ascii="Times New Roman" w:hAnsi="Times New Roman"/>
          <w:b/>
          <w:i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.</w:t>
      </w:r>
    </w:p>
    <w:p w:rsidR="00F16143" w:rsidRPr="00EB7559" w:rsidRDefault="00F16143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420FE7" w:rsidRPr="00EB7559" w:rsidRDefault="00420FE7" w:rsidP="00EB7559">
      <w:pPr>
        <w:pStyle w:val="Style3"/>
        <w:widowControl/>
        <w:spacing w:line="240" w:lineRule="auto"/>
        <w:ind w:firstLine="355"/>
        <w:contextualSpacing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420FE7" w:rsidRPr="00EB7559" w:rsidRDefault="00420FE7" w:rsidP="00EB7559">
      <w:pPr>
        <w:spacing w:after="0" w:line="240" w:lineRule="auto"/>
        <w:ind w:left="200" w:hanging="200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образовывать и находить в структуре предложения: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именные словосочетания (главное слово – имя существительное, зависимое слово – имя прилагательное): согласовывать в именительном и косвенном падежах без предлога и с предлогом);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именные словосочетания (главное слово – сравнительная степень прилагательного, зависимое слово – существительное без предлога);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глагольные словосочетания (главное слово – глагол, зависимое слово – существительное в косвенном падеже без предлога и с предлогом);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глагольные словосочетания (главное слово – глагол, зависимое слово – наречие, обозначающее место, направление, образ действия);</w:t>
      </w:r>
    </w:p>
    <w:p w:rsidR="00420FE7" w:rsidRPr="00EB7559" w:rsidRDefault="00420FE7" w:rsidP="00EB7559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словосочетаний с наречиями: главное слово – наречие, зависимое слово – имя существительное с предлогом; главное слово – наречие, зависимое слово – наречие;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использовать в речи следующих моделей предложений: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простое распространенное (5-7 слов);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назывное; безличное; с обращением;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простое распространенное с однородными членами (без союза и с союзом и);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сложное бессоюзное, состоящее из двух простых; 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сложносочиненное, состоящее из двух простых с союзом и; 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различные варианты предложений, имеющих одинаковый словарный состав, с учетом поставленной коммуникативной задачи, используя порядок слов в предложении и логическое ударение; </w:t>
      </w:r>
    </w:p>
    <w:p w:rsidR="00420FE7" w:rsidRPr="00EB7559" w:rsidRDefault="00420FE7" w:rsidP="00EB7559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вопросительные предложения, начинающихся словами где, куда, когда, почему, зачем, какой, чей;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распространять предложения за счет глагольных, именных словосочетаний.</w:t>
      </w:r>
    </w:p>
    <w:p w:rsidR="002D5387" w:rsidRPr="00EB7559" w:rsidRDefault="002D538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умений:</w:t>
      </w:r>
    </w:p>
    <w:p w:rsidR="00420FE7" w:rsidRPr="00EB7559" w:rsidRDefault="00420FE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 диалогическую речь;</w:t>
      </w:r>
    </w:p>
    <w:p w:rsidR="00155D47" w:rsidRPr="00EB7559" w:rsidRDefault="00420FE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определять основную мысль </w:t>
      </w:r>
      <w:r w:rsidR="00155D47" w:rsidRPr="00EB7559">
        <w:rPr>
          <w:rFonts w:ascii="Times New Roman" w:hAnsi="Times New Roman" w:cs="Times New Roman"/>
          <w:sz w:val="24"/>
          <w:szCs w:val="24"/>
        </w:rPr>
        <w:t>текста;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знать признаки текста;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делить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текста на смысловые части, </w:t>
      </w:r>
      <w:r w:rsidRPr="00EB7559">
        <w:rPr>
          <w:rFonts w:ascii="Times New Roman" w:hAnsi="Times New Roman" w:cs="Times New Roman"/>
          <w:sz w:val="24"/>
          <w:szCs w:val="24"/>
        </w:rPr>
        <w:t>озаглавливать их, составлять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плана текста – повествов</w:t>
      </w:r>
      <w:r w:rsidRPr="00EB7559">
        <w:rPr>
          <w:rFonts w:ascii="Times New Roman" w:hAnsi="Times New Roman" w:cs="Times New Roman"/>
          <w:sz w:val="24"/>
          <w:szCs w:val="24"/>
        </w:rPr>
        <w:t>ания (под руководством учителя);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определять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связи между частя</w:t>
      </w:r>
      <w:r w:rsidRPr="00EB7559">
        <w:rPr>
          <w:rFonts w:ascii="Times New Roman" w:hAnsi="Times New Roman" w:cs="Times New Roman"/>
          <w:sz w:val="24"/>
          <w:szCs w:val="24"/>
        </w:rPr>
        <w:t>ми с помощью языковых средств: л</w:t>
      </w:r>
      <w:r w:rsidR="00420FE7" w:rsidRPr="00EB7559">
        <w:rPr>
          <w:rFonts w:ascii="Times New Roman" w:hAnsi="Times New Roman" w:cs="Times New Roman"/>
          <w:sz w:val="24"/>
          <w:szCs w:val="24"/>
        </w:rPr>
        <w:t>ексических повторов</w:t>
      </w:r>
      <w:r w:rsidRPr="00EB7559">
        <w:rPr>
          <w:rFonts w:ascii="Times New Roman" w:hAnsi="Times New Roman" w:cs="Times New Roman"/>
          <w:sz w:val="24"/>
          <w:szCs w:val="24"/>
        </w:rPr>
        <w:t>,</w:t>
      </w:r>
    </w:p>
    <w:p w:rsidR="00420FE7" w:rsidRPr="00EB7559" w:rsidRDefault="00420FE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место</w:t>
      </w:r>
      <w:r w:rsidR="00155D47" w:rsidRPr="00EB7559">
        <w:rPr>
          <w:rFonts w:ascii="Times New Roman" w:hAnsi="Times New Roman" w:cs="Times New Roman"/>
          <w:sz w:val="24"/>
          <w:szCs w:val="24"/>
        </w:rPr>
        <w:t>имений, синонимов, союзов, слов</w:t>
      </w:r>
      <w:r w:rsidRPr="00EB7559">
        <w:rPr>
          <w:rFonts w:ascii="Times New Roman" w:hAnsi="Times New Roman" w:cs="Times New Roman"/>
          <w:sz w:val="24"/>
          <w:szCs w:val="24"/>
        </w:rPr>
        <w:t xml:space="preserve"> «сначала, потом, вдруг, однажды, наконец и т.д.»</w:t>
      </w:r>
      <w:r w:rsidR="00155D47" w:rsidRPr="00EB7559">
        <w:rPr>
          <w:rFonts w:ascii="Times New Roman" w:hAnsi="Times New Roman" w:cs="Times New Roman"/>
          <w:sz w:val="24"/>
          <w:szCs w:val="24"/>
        </w:rPr>
        <w:t>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развернутый и сжатый пересказ;</w:t>
      </w:r>
    </w:p>
    <w:p w:rsidR="00420FE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творчески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пересказ</w:t>
      </w:r>
      <w:r w:rsidRPr="00EB7559">
        <w:rPr>
          <w:rFonts w:ascii="Times New Roman" w:hAnsi="Times New Roman" w:cs="Times New Roman"/>
          <w:sz w:val="24"/>
          <w:szCs w:val="24"/>
        </w:rPr>
        <w:t>ывать тест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с изменение</w:t>
      </w:r>
      <w:r w:rsidRPr="00EB7559">
        <w:rPr>
          <w:rFonts w:ascii="Times New Roman" w:hAnsi="Times New Roman" w:cs="Times New Roman"/>
          <w:sz w:val="24"/>
          <w:szCs w:val="24"/>
        </w:rPr>
        <w:t>м лица, места, времени действия;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 помощью учителя рассказы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– повествов</w:t>
      </w:r>
      <w:r w:rsidRPr="00EB7559">
        <w:rPr>
          <w:rFonts w:ascii="Times New Roman" w:hAnsi="Times New Roman" w:cs="Times New Roman"/>
          <w:sz w:val="24"/>
          <w:szCs w:val="24"/>
        </w:rPr>
        <w:t>ания по серии сюжетных картинок, по</w:t>
      </w:r>
    </w:p>
    <w:p w:rsidR="00420FE7" w:rsidRPr="00EB7559" w:rsidRDefault="00420FE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сюжетной картинке, по наблюдениям за явлениями природы, на темы шко</w:t>
      </w:r>
      <w:r w:rsidR="00155D47" w:rsidRPr="00EB7559">
        <w:rPr>
          <w:rFonts w:ascii="Times New Roman" w:hAnsi="Times New Roman" w:cs="Times New Roman"/>
          <w:sz w:val="24"/>
          <w:szCs w:val="24"/>
        </w:rPr>
        <w:t>льной и внеклассной жизни детей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C352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="00155D47" w:rsidRPr="00EB7559">
        <w:rPr>
          <w:rFonts w:ascii="Times New Roman" w:hAnsi="Times New Roman" w:cs="Times New Roman"/>
          <w:sz w:val="24"/>
          <w:szCs w:val="24"/>
        </w:rPr>
        <w:t>;</w:t>
      </w:r>
    </w:p>
    <w:p w:rsidR="00155D4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устанавливать логическую последовательность событий в тексте, выделять существенные и</w:t>
      </w:r>
    </w:p>
    <w:p w:rsidR="00420FE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второстепенные признаки;</w:t>
      </w:r>
    </w:p>
    <w:p w:rsidR="00420FE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</w:t>
      </w:r>
      <w:r w:rsidR="00420FE7" w:rsidRPr="00EB7559">
        <w:rPr>
          <w:rFonts w:ascii="Times New Roman" w:hAnsi="Times New Roman" w:cs="Times New Roman"/>
          <w:sz w:val="24"/>
          <w:szCs w:val="24"/>
        </w:rPr>
        <w:t>равнительное описание предметов, животных, внешности людей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420FE7" w:rsidRPr="00EB7559" w:rsidRDefault="00155D4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использовать элементарные рассуждения, объяснения</w:t>
      </w:r>
      <w:r w:rsidR="00420FE7" w:rsidRPr="00EB7559">
        <w:rPr>
          <w:rFonts w:ascii="Times New Roman" w:hAnsi="Times New Roman" w:cs="Times New Roman"/>
          <w:sz w:val="24"/>
          <w:szCs w:val="24"/>
        </w:rPr>
        <w:t xml:space="preserve"> (2-3 предл</w:t>
      </w:r>
      <w:r w:rsidRPr="00EB7559">
        <w:rPr>
          <w:rFonts w:ascii="Times New Roman" w:hAnsi="Times New Roman" w:cs="Times New Roman"/>
          <w:sz w:val="24"/>
          <w:szCs w:val="24"/>
        </w:rPr>
        <w:t>ожения) в связных высказываниях;</w:t>
      </w:r>
    </w:p>
    <w:p w:rsidR="00420FE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заучивать наизусть и выразительно воспроизводить стихотворения, загадки</w:t>
      </w:r>
      <w:r w:rsidR="00420FE7" w:rsidRPr="00EB7559">
        <w:rPr>
          <w:rFonts w:ascii="Times New Roman" w:hAnsi="Times New Roman" w:cs="Times New Roman"/>
          <w:sz w:val="24"/>
          <w:szCs w:val="24"/>
        </w:rPr>
        <w:t>, пословиц</w:t>
      </w:r>
      <w:r w:rsidRPr="00EB7559">
        <w:rPr>
          <w:rFonts w:ascii="Times New Roman" w:hAnsi="Times New Roman" w:cs="Times New Roman"/>
          <w:sz w:val="24"/>
          <w:szCs w:val="24"/>
        </w:rPr>
        <w:t>ы, скороговорки, потешки;</w:t>
      </w:r>
    </w:p>
    <w:p w:rsidR="002D5387" w:rsidRPr="00EB7559" w:rsidRDefault="00155D47" w:rsidP="00EB7559">
      <w:pPr>
        <w:spacing w:after="0" w:line="240" w:lineRule="auto"/>
        <w:ind w:left="246" w:hanging="246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письменное изложение текста (30-40 слов) по ко</w:t>
      </w:r>
      <w:r w:rsidR="002D5387" w:rsidRPr="00EB7559">
        <w:rPr>
          <w:rFonts w:ascii="Times New Roman" w:hAnsi="Times New Roman" w:cs="Times New Roman"/>
          <w:sz w:val="24"/>
          <w:szCs w:val="24"/>
        </w:rPr>
        <w:t>ллективно составленному плану</w:t>
      </w:r>
    </w:p>
    <w:p w:rsidR="00155D47" w:rsidRPr="00EB7559" w:rsidRDefault="00155D4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использованием серии сюжетных картинок, сюжетной картинки, опорных, опорных слов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155D4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короткое письмо, писать</w:t>
      </w:r>
      <w:r w:rsidR="006C3522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поздравление, приглашение;</w:t>
      </w:r>
    </w:p>
    <w:p w:rsidR="00155D4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употреблять слова, словосочетания для выражения просьбы, отказа, извинения.</w:t>
      </w:r>
    </w:p>
    <w:p w:rsidR="00155D47" w:rsidRPr="00EB7559" w:rsidRDefault="00155D4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D47" w:rsidRPr="00EB7559" w:rsidRDefault="00155D4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155D47" w:rsidRPr="00EB7559" w:rsidRDefault="00155D4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словом»</w:t>
      </w:r>
    </w:p>
    <w:p w:rsidR="00155D47" w:rsidRPr="00EB7559" w:rsidRDefault="00155D47" w:rsidP="00EB7559">
      <w:pPr>
        <w:pStyle w:val="Style3"/>
        <w:widowControl/>
        <w:spacing w:line="240" w:lineRule="auto"/>
        <w:ind w:firstLine="355"/>
        <w:rPr>
          <w:rStyle w:val="FontStyle12"/>
          <w:sz w:val="24"/>
          <w:szCs w:val="24"/>
        </w:rPr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155D47" w:rsidRPr="00EB7559" w:rsidRDefault="00155D47" w:rsidP="00EB7559">
      <w:pPr>
        <w:spacing w:after="0" w:line="240" w:lineRule="auto"/>
        <w:ind w:left="240" w:hanging="240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понимать, правильно употреблять в речи: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слова в прямом и переносном значении (имена существительные, имена прилагательные, глаголы);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существительные с собирательным, абстрактным, отвлеченным значением;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прилагательные, образные с помощью суффиксов -лив-, -чив-, -ист-;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прилагательные, образованные с помощью приставок и суффиксов одновременно, с помощью сложения слов;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полные и краткие формы качественных прилагательных, сравнительная и превосходная степень прилагательных;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слова модального значения, используемые с глаголами (надо, можно, нужно, нельзя, пора);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безличные глаголы (темнеет);</w:t>
      </w:r>
    </w:p>
    <w:p w:rsidR="00155D4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личные, указательные (этот, такой), определительные (каждый, иной), отрицательные (никого,  ничей), неопределенные (некто, кто-то) местоимения, наречия;</w:t>
      </w:r>
    </w:p>
    <w:p w:rsidR="002D5387" w:rsidRPr="00EB7559" w:rsidRDefault="00155D4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союзы, союзные слова (чтобы, если, как, где, откуда, куда, чем, когда,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потому что, так как);</w:t>
      </w:r>
    </w:p>
    <w:p w:rsidR="00155D47" w:rsidRPr="00EB7559" w:rsidRDefault="002D538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 синонимы, обратные сравнения</w:t>
      </w:r>
      <w:r w:rsidR="00155D47" w:rsidRPr="00EB7559">
        <w:rPr>
          <w:rFonts w:ascii="Times New Roman" w:hAnsi="Times New Roman" w:cs="Times New Roman"/>
          <w:sz w:val="24"/>
          <w:szCs w:val="24"/>
        </w:rPr>
        <w:t>, эпитеты, метафор</w:t>
      </w:r>
      <w:r w:rsidRPr="00EB7559">
        <w:rPr>
          <w:rFonts w:ascii="Times New Roman" w:hAnsi="Times New Roman" w:cs="Times New Roman"/>
          <w:sz w:val="24"/>
          <w:szCs w:val="24"/>
        </w:rPr>
        <w:t>ы, фразеологические</w:t>
      </w:r>
      <w:r w:rsidR="00155D47" w:rsidRPr="00EB7559">
        <w:rPr>
          <w:rFonts w:ascii="Times New Roman" w:hAnsi="Times New Roman" w:cs="Times New Roman"/>
          <w:sz w:val="24"/>
          <w:szCs w:val="24"/>
        </w:rPr>
        <w:t xml:space="preserve"> обороты.</w:t>
      </w:r>
    </w:p>
    <w:p w:rsidR="002D5387" w:rsidRPr="00EB7559" w:rsidRDefault="002D5387" w:rsidP="00EB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образовывать: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с помощью суффиксов -лив-, -чив-, -ист- (молчаливый, задумчивый, шелковистый) от глаголов и существительных;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с помощью приставок и суффиксов одновременно (безграничный);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прилагательные с помощью сложения слов (железнодорожный);</w:t>
      </w:r>
    </w:p>
    <w:p w:rsidR="002D5387" w:rsidRPr="00EB7559" w:rsidRDefault="002D5387" w:rsidP="00EB755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полные и краткие формы качественных прилагательных сравн</w:t>
      </w:r>
      <w:r w:rsidR="00345D72" w:rsidRPr="00EB7559">
        <w:rPr>
          <w:rFonts w:ascii="Times New Roman" w:hAnsi="Times New Roman" w:cs="Times New Roman"/>
          <w:sz w:val="24"/>
          <w:szCs w:val="24"/>
        </w:rPr>
        <w:t>ительной и превосходной степени;</w:t>
      </w:r>
    </w:p>
    <w:p w:rsidR="00345D72" w:rsidRPr="00EB7559" w:rsidRDefault="00345D7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-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использовать в речи лексический материал,  отражающий НРЭО Челябинской области</w:t>
      </w:r>
      <w:r w:rsidRPr="00EB7559">
        <w:rPr>
          <w:rStyle w:val="FontStyle12"/>
          <w:sz w:val="24"/>
          <w:szCs w:val="24"/>
        </w:rPr>
        <w:t>.</w:t>
      </w:r>
    </w:p>
    <w:p w:rsidR="002D5387" w:rsidRPr="00EB7559" w:rsidRDefault="002D5387" w:rsidP="00EB7559">
      <w:pPr>
        <w:spacing w:after="0" w:line="240" w:lineRule="auto"/>
        <w:ind w:left="758"/>
        <w:contextualSpacing/>
        <w:rPr>
          <w:rFonts w:ascii="Times New Roman" w:hAnsi="Times New Roman" w:cs="Times New Roman"/>
          <w:sz w:val="24"/>
          <w:szCs w:val="24"/>
        </w:rPr>
      </w:pPr>
    </w:p>
    <w:p w:rsidR="002D5387" w:rsidRPr="00EB7559" w:rsidRDefault="002D5387" w:rsidP="00EB755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предложением»</w:t>
      </w:r>
    </w:p>
    <w:p w:rsidR="002D5387" w:rsidRPr="00EB7559" w:rsidRDefault="002D5387" w:rsidP="00EB7559">
      <w:pPr>
        <w:pStyle w:val="Style3"/>
        <w:widowControl/>
        <w:spacing w:line="240" w:lineRule="auto"/>
        <w:ind w:firstLine="355"/>
        <w:contextualSpacing/>
      </w:pPr>
      <w:r w:rsidRPr="00EB7559">
        <w:rPr>
          <w:rStyle w:val="FontStyle12"/>
          <w:sz w:val="24"/>
          <w:szCs w:val="24"/>
        </w:rPr>
        <w:t>Сформированность умений: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правильно строить словосочетания: именные и глагольные словосочетания (согласование и управление);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вычленять словосочетания из предложения;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распространять словосочетания до предложения;</w:t>
      </w:r>
    </w:p>
    <w:p w:rsidR="002D5387" w:rsidRPr="00EB7559" w:rsidRDefault="002D5387" w:rsidP="00EB7559">
      <w:pPr>
        <w:spacing w:after="0" w:line="240" w:lineRule="auto"/>
        <w:ind w:left="132" w:hanging="132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правильно употреблять в речи простые устойчивые словосочетания (фразеологизмы);</w:t>
      </w:r>
    </w:p>
    <w:p w:rsidR="002D5387" w:rsidRPr="00EB7559" w:rsidRDefault="002D538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правильно  употреблять в речи:</w:t>
      </w:r>
    </w:p>
    <w:p w:rsidR="002D5387" w:rsidRPr="00EB7559" w:rsidRDefault="002D538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безличные предложения;</w:t>
      </w:r>
    </w:p>
    <w:p w:rsidR="002D5387" w:rsidRPr="00EB7559" w:rsidRDefault="002D538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простые предложения с однородными членами, соединенных союзами и, а, но, а также без союзов со значениями перечисления и противопоставления;</w:t>
      </w:r>
    </w:p>
    <w:p w:rsidR="002D5387" w:rsidRPr="00EB7559" w:rsidRDefault="00E71EB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бессоюзные сложные предложения</w:t>
      </w:r>
      <w:r w:rsidR="002D5387" w:rsidRPr="00EB7559">
        <w:rPr>
          <w:rFonts w:ascii="Times New Roman" w:hAnsi="Times New Roman" w:cs="Times New Roman"/>
          <w:sz w:val="24"/>
          <w:szCs w:val="24"/>
        </w:rPr>
        <w:t>;</w:t>
      </w:r>
    </w:p>
    <w:p w:rsidR="002D5387" w:rsidRPr="00EB7559" w:rsidRDefault="00E71EB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сложносочиненные предложения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с союзами и, а, но;</w:t>
      </w:r>
    </w:p>
    <w:p w:rsidR="002D5387" w:rsidRPr="00EB7559" w:rsidRDefault="00E71EB7" w:rsidP="00EB755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сложноподчиненные предложения, выражающие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место, время, причину, цель, условие (с союзами и союзными словами что, чтобы, по</w:t>
      </w:r>
      <w:r w:rsidRPr="00EB7559">
        <w:rPr>
          <w:rFonts w:ascii="Times New Roman" w:hAnsi="Times New Roman" w:cs="Times New Roman"/>
          <w:sz w:val="24"/>
          <w:szCs w:val="24"/>
        </w:rPr>
        <w:t>тому что, где, когда, как если);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дифференцировать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грамматически</w:t>
      </w:r>
      <w:r w:rsidRPr="00EB7559">
        <w:rPr>
          <w:rFonts w:ascii="Times New Roman" w:hAnsi="Times New Roman" w:cs="Times New Roman"/>
          <w:sz w:val="24"/>
          <w:szCs w:val="24"/>
        </w:rPr>
        <w:t>е значения</w:t>
      </w:r>
      <w:r w:rsidR="002D5387" w:rsidRPr="00EB7559">
        <w:rPr>
          <w:rFonts w:ascii="Times New Roman" w:hAnsi="Times New Roman" w:cs="Times New Roman"/>
          <w:sz w:val="24"/>
          <w:szCs w:val="24"/>
        </w:rPr>
        <w:t>:</w:t>
      </w:r>
    </w:p>
    <w:p w:rsidR="002D5387" w:rsidRPr="00EB7559" w:rsidRDefault="002D5387" w:rsidP="00EB755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рода, числа, падежа существительных, прилагательных;</w:t>
      </w:r>
    </w:p>
    <w:p w:rsidR="002D5387" w:rsidRPr="00EB7559" w:rsidRDefault="002D5387" w:rsidP="00EB755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времени, лица, числа, рода (в прош</w:t>
      </w:r>
      <w:r w:rsidR="00E71EB7" w:rsidRPr="00EB7559">
        <w:rPr>
          <w:rFonts w:ascii="Times New Roman" w:hAnsi="Times New Roman" w:cs="Times New Roman"/>
          <w:sz w:val="24"/>
          <w:szCs w:val="24"/>
        </w:rPr>
        <w:t>едшем</w:t>
      </w:r>
      <w:r w:rsidRPr="00EB7559">
        <w:rPr>
          <w:rFonts w:ascii="Times New Roman" w:hAnsi="Times New Roman" w:cs="Times New Roman"/>
          <w:sz w:val="24"/>
          <w:szCs w:val="24"/>
        </w:rPr>
        <w:t xml:space="preserve"> времени) глаголов в структур</w:t>
      </w:r>
      <w:r w:rsidR="00E71EB7" w:rsidRPr="00EB7559">
        <w:rPr>
          <w:rFonts w:ascii="Times New Roman" w:hAnsi="Times New Roman" w:cs="Times New Roman"/>
          <w:sz w:val="24"/>
          <w:szCs w:val="24"/>
        </w:rPr>
        <w:t>е простых и сложных предложений;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согласовывать время глагола в сложном предложении;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 согласование и управление в структуре предложения;</w:t>
      </w:r>
    </w:p>
    <w:p w:rsidR="002D5387" w:rsidRPr="00EB7559" w:rsidRDefault="00E71EB7" w:rsidP="00EB7559">
      <w:pPr>
        <w:spacing w:after="0" w:line="240" w:lineRule="auto"/>
        <w:ind w:left="252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употреблять</w:t>
      </w:r>
      <w:r w:rsidR="002D5387" w:rsidRPr="00EB7559">
        <w:rPr>
          <w:rFonts w:ascii="Times New Roman" w:hAnsi="Times New Roman" w:cs="Times New Roman"/>
          <w:sz w:val="24"/>
          <w:szCs w:val="24"/>
        </w:rPr>
        <w:t xml:space="preserve"> в пред</w:t>
      </w:r>
      <w:r w:rsidRPr="00EB7559">
        <w:rPr>
          <w:rFonts w:ascii="Times New Roman" w:hAnsi="Times New Roman" w:cs="Times New Roman"/>
          <w:sz w:val="24"/>
          <w:szCs w:val="24"/>
        </w:rPr>
        <w:t>ложениях различные конструкции</w:t>
      </w:r>
      <w:r w:rsidR="002D5387" w:rsidRPr="00EB7559">
        <w:rPr>
          <w:rFonts w:ascii="Times New Roman" w:hAnsi="Times New Roman" w:cs="Times New Roman"/>
          <w:sz w:val="24"/>
          <w:szCs w:val="24"/>
        </w:rPr>
        <w:t>: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именных и глагольных словосочетаний;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простых устойчивых словосочетаний (фразеологизмов);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сравнительной и превосходной степени качественных прилагательных;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сравнительных оборотов при описании, рассуждений;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многозначных слов;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антонимов;</w:t>
      </w:r>
    </w:p>
    <w:p w:rsidR="002D5387" w:rsidRPr="00EB7559" w:rsidRDefault="002D5387" w:rsidP="00EB755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синонимов.</w:t>
      </w:r>
    </w:p>
    <w:p w:rsidR="00E71EB7" w:rsidRPr="00EB7559" w:rsidRDefault="00E71EB7" w:rsidP="00EB7559">
      <w:pPr>
        <w:spacing w:after="0" w:line="240" w:lineRule="auto"/>
        <w:ind w:left="73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71EB7" w:rsidRPr="00EB7559" w:rsidRDefault="00E71EB7" w:rsidP="00EB7559">
      <w:pPr>
        <w:spacing w:after="0" w:line="240" w:lineRule="auto"/>
        <w:ind w:left="73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>Раздел «Работа над связной речью»</w:t>
      </w:r>
    </w:p>
    <w:p w:rsidR="00E71EB7" w:rsidRPr="00EB7559" w:rsidRDefault="00E71EB7" w:rsidP="00EB7559">
      <w:pPr>
        <w:spacing w:after="0" w:line="240" w:lineRule="auto"/>
        <w:ind w:left="732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Сформированность умений: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использовать диалогическую речь;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определять тему и основную мысль текста;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делить текст на логически законченные части, их озаглавливать;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коллективно и самостоятельно составлять план текста;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развернутые и сжатые пересказы более длинных и сложных текстов;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творческий пересказ с изменением лица, времени, места, продолжение рассказа о судьбе героев на основе собственных впечатлений, с элементами описания природы или рассуждения;</w:t>
      </w:r>
    </w:p>
    <w:p w:rsidR="00E71EB7" w:rsidRPr="00EB7559" w:rsidRDefault="00E71EB7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самостоятельно составлять развернутые высказывания при умении правильно связывать между собой более значительное количество предложений о событиях школьной и внешкольной жизни, по материалам экскурсий, на основе личных наблюдений за явлениями природы, по содержанию прочитанных книг, просмотренных телепередач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передавать смену действия и причинно-временную их последовательность, выделять существительные свойства описываемого явления;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связно и последовательно излагать  свои мысли;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программировать высказывание, отбирать речевой материал, соответствующий цели высказывания;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связные высказывания о героях прочитанного или прослушанного произведения;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давать характеристику персонажей, мотива  поведения;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-определять авторское и личное отношение к событиям и персонажам;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различать художественную и деловую речь;</w:t>
      </w:r>
    </w:p>
    <w:p w:rsidR="00E71EB7" w:rsidRPr="00EB7559" w:rsidRDefault="00E71EB7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32882" w:rsidRPr="00EB7559">
        <w:rPr>
          <w:rFonts w:ascii="Times New Roman" w:hAnsi="Times New Roman" w:cs="Times New Roman"/>
          <w:sz w:val="24"/>
          <w:szCs w:val="24"/>
        </w:rPr>
        <w:t xml:space="preserve">- составлять простые тексты – рассуждения </w:t>
      </w:r>
      <w:r w:rsidRPr="00EB7559">
        <w:rPr>
          <w:rFonts w:ascii="Times New Roman" w:hAnsi="Times New Roman" w:cs="Times New Roman"/>
          <w:sz w:val="24"/>
          <w:szCs w:val="24"/>
        </w:rPr>
        <w:t xml:space="preserve">по учебному материалу </w:t>
      </w:r>
      <w:r w:rsidR="00432882" w:rsidRPr="00EB7559">
        <w:rPr>
          <w:rFonts w:ascii="Times New Roman" w:hAnsi="Times New Roman" w:cs="Times New Roman"/>
          <w:sz w:val="24"/>
          <w:szCs w:val="24"/>
        </w:rPr>
        <w:t>;</w:t>
      </w:r>
    </w:p>
    <w:p w:rsidR="00E71EB7" w:rsidRPr="00EB7559" w:rsidRDefault="0043288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- составлять у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стное </w:t>
      </w:r>
      <w:r w:rsidRPr="00EB7559">
        <w:rPr>
          <w:rFonts w:ascii="Times New Roman" w:hAnsi="Times New Roman" w:cs="Times New Roman"/>
          <w:sz w:val="24"/>
          <w:szCs w:val="24"/>
        </w:rPr>
        <w:t xml:space="preserve">и письменное </w:t>
      </w:r>
      <w:r w:rsidR="00E71EB7" w:rsidRPr="00EB7559">
        <w:rPr>
          <w:rFonts w:ascii="Times New Roman" w:hAnsi="Times New Roman" w:cs="Times New Roman"/>
          <w:sz w:val="24"/>
          <w:szCs w:val="24"/>
        </w:rPr>
        <w:t>изложение текста по коллективно и сам</w:t>
      </w:r>
      <w:r w:rsidRPr="00EB7559">
        <w:rPr>
          <w:rFonts w:ascii="Times New Roman" w:hAnsi="Times New Roman" w:cs="Times New Roman"/>
          <w:sz w:val="24"/>
          <w:szCs w:val="24"/>
        </w:rPr>
        <w:t>остоятельно составленному плану,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р</w:t>
      </w:r>
      <w:r w:rsidR="00E71EB7" w:rsidRPr="00EB7559">
        <w:rPr>
          <w:rFonts w:ascii="Times New Roman" w:hAnsi="Times New Roman" w:cs="Times New Roman"/>
          <w:sz w:val="24"/>
          <w:szCs w:val="24"/>
        </w:rPr>
        <w:t>азвер</w:t>
      </w:r>
      <w:r w:rsidRPr="00EB7559">
        <w:rPr>
          <w:rFonts w:ascii="Times New Roman" w:hAnsi="Times New Roman" w:cs="Times New Roman"/>
          <w:sz w:val="24"/>
          <w:szCs w:val="24"/>
        </w:rPr>
        <w:t>нутое и сжатое изложение текста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432882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устно и письменно описывать природу, отдельный предмет, внешний вида героя, обстановку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 по плану, по аналогии с прочитанными, описание с элементами рассуждений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E71EB7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выполнять с</w:t>
      </w:r>
      <w:r w:rsidR="00E71EB7" w:rsidRPr="00EB7559">
        <w:rPr>
          <w:rFonts w:ascii="Times New Roman" w:hAnsi="Times New Roman" w:cs="Times New Roman"/>
          <w:sz w:val="24"/>
          <w:szCs w:val="24"/>
        </w:rPr>
        <w:t xml:space="preserve">равнительное </w:t>
      </w:r>
      <w:r w:rsidRPr="00EB7559">
        <w:rPr>
          <w:rFonts w:ascii="Times New Roman" w:hAnsi="Times New Roman" w:cs="Times New Roman"/>
          <w:sz w:val="24"/>
          <w:szCs w:val="24"/>
        </w:rPr>
        <w:t>описание предметов, животных;</w:t>
      </w:r>
    </w:p>
    <w:p w:rsidR="00E71EB7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заучивать наизусть стихотворения, скороговорки, потешки и их выразительно воспроизводить;</w:t>
      </w:r>
    </w:p>
    <w:p w:rsidR="00E71EB7" w:rsidRPr="00EB7559" w:rsidRDefault="00432882" w:rsidP="00EB7559">
      <w:pPr>
        <w:spacing w:after="0" w:line="240" w:lineRule="auto"/>
        <w:ind w:left="240" w:hanging="24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объяснять устойчивые словосочетания (фразеологизмы</w:t>
      </w:r>
      <w:r w:rsidR="00E71EB7" w:rsidRPr="00EB7559">
        <w:rPr>
          <w:rFonts w:ascii="Times New Roman" w:hAnsi="Times New Roman" w:cs="Times New Roman"/>
          <w:sz w:val="24"/>
          <w:szCs w:val="24"/>
        </w:rPr>
        <w:t>).</w:t>
      </w:r>
    </w:p>
    <w:p w:rsidR="00432882" w:rsidRPr="00EB7559" w:rsidRDefault="00432882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составлять и записывать рассказы о случаях из жизни, по серии сюжетных картинок, по картине, по наблюдениям и др</w:t>
      </w:r>
      <w:r w:rsidR="00345D72" w:rsidRPr="00EB755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45D72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отражающих тематику НРЭО Челябинской области</w:t>
      </w:r>
      <w:r w:rsidRPr="00EB7559">
        <w:rPr>
          <w:rFonts w:ascii="Times New Roman" w:hAnsi="Times New Roman" w:cs="Times New Roman"/>
          <w:sz w:val="24"/>
          <w:szCs w:val="24"/>
        </w:rPr>
        <w:t>;</w:t>
      </w:r>
    </w:p>
    <w:p w:rsidR="00432882" w:rsidRPr="00EB7559" w:rsidRDefault="00432882" w:rsidP="00EB7559">
      <w:pPr>
        <w:spacing w:after="0" w:line="240" w:lineRule="auto"/>
        <w:ind w:left="372" w:hanging="36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писать заметку в стенгазету, отзыв о прочитанной книге;</w:t>
      </w:r>
    </w:p>
    <w:p w:rsidR="00432882" w:rsidRPr="00EB7559" w:rsidRDefault="00432882" w:rsidP="00EB7559">
      <w:pPr>
        <w:spacing w:after="0" w:line="240" w:lineRule="auto"/>
        <w:ind w:left="372" w:hanging="360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-  использовать  в письменной  и устной речи слова, выражающие  просьбу, отказ, извинение, благодарность, поздравление.</w:t>
      </w:r>
    </w:p>
    <w:p w:rsidR="002D5387" w:rsidRPr="00EB7559" w:rsidRDefault="002D5387" w:rsidP="00EB7559">
      <w:pPr>
        <w:spacing w:after="0" w:line="240" w:lineRule="auto"/>
        <w:ind w:left="758"/>
        <w:contextualSpacing/>
        <w:rPr>
          <w:rFonts w:ascii="Times New Roman" w:hAnsi="Times New Roman" w:cs="Times New Roman"/>
          <w:sz w:val="24"/>
          <w:szCs w:val="24"/>
        </w:rPr>
      </w:pPr>
    </w:p>
    <w:p w:rsidR="00076FF6" w:rsidRPr="00EB7559" w:rsidRDefault="00076FF6" w:rsidP="00D656C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6B6D2E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коррекционного </w:t>
      </w:r>
      <w:r w:rsidRPr="00EB7559"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="006B6D2E" w:rsidRPr="00EB7559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речи»</w:t>
      </w:r>
    </w:p>
    <w:p w:rsidR="006B6D2E" w:rsidRPr="00EB7559" w:rsidRDefault="006B6D2E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76FF6" w:rsidRDefault="006B6D2E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076FF6" w:rsidRPr="00F677D2">
        <w:rPr>
          <w:rFonts w:ascii="Times New Roman" w:hAnsi="Times New Roman" w:cs="Times New Roman"/>
          <w:b/>
          <w:bCs/>
          <w:sz w:val="24"/>
          <w:szCs w:val="24"/>
        </w:rPr>
        <w:t>Наш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76FF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школа, наш класс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 класс), «Наша школа» (2 класс)</w:t>
      </w:r>
    </w:p>
    <w:p w:rsidR="00F677D2" w:rsidRPr="00F677D2" w:rsidRDefault="00F677D2" w:rsidP="00EB7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Здание школы, ее оформление.  Номер (название) школы. Особенности микрорайона, улицы, учреждения, жилые дома, магазины и т.д. Двор школы, его оборудование. Труд на пришкольном участке.</w:t>
      </w:r>
    </w:p>
    <w:p w:rsidR="00076FF6" w:rsidRPr="00EB7559" w:rsidRDefault="00076FF6" w:rsidP="00EB7559">
      <w:pPr>
        <w:pStyle w:val="a9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Знакомство с классной комнатой, с  названием и назначением предметов в классе, с правилами поведения во время урока, на перемене. Название личных учебных вещей, учебных принадлежностей.</w:t>
      </w:r>
    </w:p>
    <w:p w:rsidR="00076FF6" w:rsidRPr="00EB7559" w:rsidRDefault="00076FF6" w:rsidP="00EB7559">
      <w:pPr>
        <w:pStyle w:val="a9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Профессии работников школы: учитель, воспитатель, директор, библиотекарь, врач и др.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Имя, отчество учителя, воспитателя, имена товарищей по классу. Основные виды учебной деятельности школьников. Уважительное отношение к труду работников  школы. Основные формы обращения (приветствие, прощание, просьба, извинение, благодарность).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Распределение обязанностей в классе, в работе, ролей в игре, выполнение поручений взрослых.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Знакомство со школой. Расположение классов, столовой, спортивного зала, библиотеки, медицинского кабинета и др. название и назначение их. Оборудование помещений. Режим дня. Назначение одежды, обуви. Правила гигиены. Название частей тела, предметов ухода за телом.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Режим питания. Правила поведения в столовой и при приеме пищи. Название чайной и столовой посуды, продуктов питания.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Режим отдыха. Название игрушек, их назначение, название отдельных частей игрушки, описание ее, название сюжетно – ролевых игр. Значение сна в жизни человека. Название мебели, спальных принадлежностей, белья и одежды.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Бережное отношение к школьному и личному имуществу.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Экскурсии по школе.</w:t>
      </w:r>
    </w:p>
    <w:p w:rsidR="00C73ABE" w:rsidRPr="00EB7559" w:rsidRDefault="00C73ABE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«Лето» (1 класс), 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Вспомним лето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(2 – 3 классы), «Скоро лето»</w:t>
      </w:r>
      <w:r w:rsid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(3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DD3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Летние месяцы. Погода летом.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летом.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3ABE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признаки и особенности лета.  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 xml:space="preserve">Картины летней природы. Представления о лесе, роще, поляне, луге, поле. Растительный мир летом. Зеленые насаждения у жилья человека. Лес в жизни человека. Названия лиственных и хвойных деревьев, наиболее распространенных растений лесов, </w:t>
      </w:r>
      <w:r w:rsidR="00D87929" w:rsidRPr="00EB7559">
        <w:rPr>
          <w:rFonts w:ascii="Times New Roman" w:hAnsi="Times New Roman" w:cs="Times New Roman"/>
          <w:sz w:val="24"/>
          <w:szCs w:val="24"/>
        </w:rPr>
        <w:t>полей, лугов. Береги при</w:t>
      </w:r>
      <w:r w:rsidRPr="00EB7559">
        <w:rPr>
          <w:rFonts w:ascii="Times New Roman" w:hAnsi="Times New Roman" w:cs="Times New Roman"/>
          <w:sz w:val="24"/>
          <w:szCs w:val="24"/>
        </w:rPr>
        <w:t>роду.</w:t>
      </w:r>
      <w:r w:rsidR="00110001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Животный мир летом. Уточнение представлений о диких и домашних животных и их детенышах. Польза и вред птиц и насекомых.</w:t>
      </w:r>
      <w:r w:rsidR="00B04F1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Рассказы детей о летнем отдыхе. Интересные события, путешествия, летние развлечения, труд детей летом.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Труд людей в поле, в саду, в огороде. Уборка летнего урожая. Жатва, сенокос, вспашка полей, начало уборки урожая.  Сбор грибов и ягод. Грибы съедобные и несъедобные.</w:t>
      </w:r>
      <w:r w:rsidR="00AD097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AD097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Грибы </w:t>
      </w:r>
      <w:r w:rsidR="00556780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и ягоды </w:t>
      </w:r>
      <w:r w:rsidR="00AD097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Челябинской области.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Пословицы, поговорки и народные приметы о лете</w:t>
      </w:r>
      <w:r w:rsidR="00A72DD3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</w:p>
    <w:p w:rsidR="00A72DD3" w:rsidRPr="00EB7559" w:rsidRDefault="00A72DD3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(1 –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Наблюдения за изменениями в природе осенью (похолодание, изменение окраски листьев, травы, листопад, осадки). Характерные признаки осени, осенние месяцы.</w:t>
      </w:r>
      <w:r w:rsidR="00A72DD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признаки и особенности осени. 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осенью.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Ранняя осень. Золотая осень. Характерные признаки поздней осени. Листопад, первые заморозки.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Описание картин осенней природы: ранняя, золотая поздняя осень по личным наблюдениям,</w:t>
      </w:r>
      <w:r w:rsidRPr="00EB7559">
        <w:rPr>
          <w:rFonts w:ascii="Times New Roman" w:hAnsi="Times New Roman" w:cs="Times New Roman"/>
          <w:sz w:val="24"/>
          <w:szCs w:val="24"/>
        </w:rPr>
        <w:t xml:space="preserve"> картинам, на основе прочитанного материала. Сопоставление своих наблюдений с авторским. </w:t>
      </w:r>
    </w:p>
    <w:p w:rsidR="00556780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Описание растений осенью (осенние краски).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Деревья, кустарники, цветы на пришкольном участке, в парке или в сквере. Различение и название 3 – 4 видов деревьев и 2 видов кустарников. Название их частей. Бережное отношение к растениям, уход за ними. Посадка деревьев и кустарников.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Плодовый сад и огород осенью. Название фруктов и овощей. Описание 2-3 овощей, фруктов (форма, размеры, вкус, запах, способ употребления). 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Грибы съедобные и несъедобные. Сбор грибов и ягод. </w:t>
      </w:r>
      <w:r w:rsidR="00AD097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Грибы и ягоды Челябинской области.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Домашние животные и их детеныши. Названия 2-3 животных, польза для человека. Названия и различение действий, совершаемых домашними животными. Уход за домашними животными. Описание внешнего вида животного и птицы. Обобщение знаний о домашних животных (повадки, образ жизни, польза для человека). Свободные рассказы детей о жизни зверей, птиц, насекомых.</w:t>
      </w:r>
      <w:r w:rsidR="00B04F1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Профессии, связанные с уходом за животными (доярка, пастух, конюх, птичница и др.)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Временные понятия (вчера, сегодня, завтра).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Начало, конец, середина (месяца, недели, дня). Названия дней недели, осенних месяцев, их последовательность.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Труд детей на пришкольном участке: уборка сухих листьев и веток, помощь взрослым в посадке растений, в уборке урожая. </w:t>
      </w:r>
    </w:p>
    <w:p w:rsidR="00076FF6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Рассказы о труде людей осенью, о работах в поле, огороде, саду, парке.  Названия сельскохозяйственных профессий. Названия действий, которые совершают при уборке урожая. Помощь детей. </w:t>
      </w:r>
      <w:r w:rsidR="00531DEF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>Подготовка людей к зиме.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Подготовка животных и птиц к зиме. Перелетные птицы. Отлет птиц. 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Уход за комнатными растениями. 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Экскурсии на пришкольный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участок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. Экскурсии для наблюдения за изменениями в природе ранней, поздней осени.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Смена времен года в родном крае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  <w:t xml:space="preserve">Рассказы по наблюдениям детей и по аналогии с прочитанным.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Пословицы, загадки, стихи об осени</w:t>
      </w:r>
      <w:r w:rsidR="009D16CA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9D16CA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</w:t>
      </w:r>
    </w:p>
    <w:p w:rsidR="00A72DD3" w:rsidRPr="00EB7559" w:rsidRDefault="00A72DD3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 «Моя семья. Наш дом»(1 класс),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Наш дом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(2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Домашний адрес (заполнение конверта).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Знания школьника о себе: имя, отчество, фамилия, возраст, день рождения.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Состав семьи. Имена, отчества родителей, их профессии.</w:t>
      </w:r>
      <w:r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Понимание родственных отношений в семье: мать, отец, бабушка, дедушка, дочь, сын и др. Труд и отдых в семье. Обязанности членов семьи. Помощь взрослым по дому, уход за младшими братьями и сестрами. Внимательные и заботливые отношения в семье, уважение к старшим, к труду взрослых.</w:t>
      </w:r>
      <w:r w:rsidR="00531DEF" w:rsidRPr="00EB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Режим дня. Правила поведения дома. Соблюдение правил гигиены. Самообслуживание в доме. Использование техники в быту.  Мое рабочее место. Название игрушек. Описание любимой игрушки.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Названия предметов мебели, одежды, обуви, уход за ними. Название чайной и столовой посуды. Бережное отношение к домашнему и личному имуществу. Уход за домашними животными, за комнатными растениями. Название 2-3 комнатных растений.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Сохранение общественного имущества (зданий, игровых и спортивных площадок во дворе), охрана зеленых насаждений.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 Правила вежливости. Внимательное отношение к окружающим (к взрослым, ровесникам, малышам).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Правила поведения в гостях. </w:t>
      </w:r>
    </w:p>
    <w:p w:rsidR="00C73ABE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Зима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(1, 2, 4 классы), «Зима-волшебница»(3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DD3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Зимние месяцы. Характерные признаки: низкая температура воздуха, осадки, состояние водоемах. </w:t>
      </w:r>
      <w:r w:rsidR="00C73ABE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признаки и особенности  зимы. 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зимой.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картин зимней природы в лесу, в поле, на реке, в парке по собственным наблюдениям, по картине, на основе прочитанного материала. Картины зимней природы в музыке и живописи. Сравнение с наблюдениями детей. 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Хвойные и лиственные деревья, кустарники зимой.</w:t>
      </w:r>
      <w:r w:rsidR="00110001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Обобщение знаний и впечатлений о труде людей зимой, о жизни зверей, птиц, насекомых, домашних животных зимой. Зимующие птицы. Подкормка птиц. Изготовление кормушек. Охрана природы. Участие детей в охране природы зимой.</w:t>
      </w:r>
      <w:r w:rsidR="00B04F16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531DEF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Труд людей зимой. </w:t>
      </w:r>
      <w:r w:rsidR="00531DEF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Зимняя одежда и обувь. Участие детей в общественно полезном труде.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Устные и письменные рассказы о зимних каникулах, о детских зимних  развлечениях и играх, о встрече Нового года. Короткие рассказы о спортсменах, занимающихся зимними видами спорта (лыжник, биатлонист, конькобежец, хоккеист и др.)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Употребление пословиц, поговорок, народных примет о зиме</w:t>
      </w:r>
      <w:r w:rsidR="009D16CA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9D16CA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</w:t>
      </w:r>
    </w:p>
    <w:p w:rsidR="00454575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Экскурсия в природу для наблюдения за картинами зимней природы, за зимующими птицами.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Смена времен года в родном крае на основе наблюдений.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Описание птицы (отличительные особенности, названия отдельных частей тела).</w:t>
      </w:r>
    </w:p>
    <w:p w:rsidR="00C73ABE" w:rsidRPr="00EB7559" w:rsidRDefault="00C73ABE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Наш город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(1-2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6780" w:rsidRPr="00EB7559" w:rsidRDefault="00556780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Государственные</w:t>
      </w:r>
      <w:r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символы Челябинской области и города Челябинска.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Название города. История города. Основные достопримечательности города. Главная улица, площадь нашего города, проспект. Улицы. Название улицы, где находится школа.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Основные предприятия и учреждения города (заводы, фабрики, больницы). Строительство в городе.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Культурные  и спортивные учреждения города: музеи, библиотеки, театры и др.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Торговые предприятия города. Названия промтоварных и продовольственных магазинов.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Продукты питания (молочные, мясные, хлебобулочные, кондитерские и др.) профессии и труд людей, работающих в магазине.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Профессии людей занятых на заводах, фабриках, на строительстве, в сфере обслуживания, в сельском хозяйстве, в медицинских, культурных , образовательных учреждениях. Машины, облегчающие труд людей.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Транспорт города. Виды транспорта (наземный, воздушный, водный, подземный). Профессии людей на транспорте. Правила поведения учащихся на улице, в транспорте.</w:t>
      </w:r>
    </w:p>
    <w:p w:rsidR="00556780" w:rsidRPr="00EB7559" w:rsidRDefault="00556780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Весна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F6DFA" w:rsidRPr="00F677D2">
        <w:rPr>
          <w:rFonts w:ascii="Times New Roman" w:hAnsi="Times New Roman" w:cs="Times New Roman"/>
          <w:b/>
          <w:bCs/>
          <w:sz w:val="24"/>
          <w:szCs w:val="24"/>
        </w:rPr>
        <w:t>(1 –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Весенние месяцы. Наблюдение за характерными признаками весны: потепление, таяние снега, появление зеленой травы, первых цветов, прилет птиц.</w:t>
      </w:r>
      <w:r w:rsidR="00A72DD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A72DD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Времена года на Южном Урале, их признаки и особенности весны. 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Погода Челябинской области. Особенности южноуральской погоды весной.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Свободные рассказы детей о пробуждающейся природе в разные периоды весны по собственным наблюдениям,</w:t>
      </w:r>
      <w:r w:rsidRPr="00EB7559">
        <w:rPr>
          <w:rFonts w:ascii="Times New Roman" w:hAnsi="Times New Roman" w:cs="Times New Roman"/>
          <w:sz w:val="24"/>
          <w:szCs w:val="24"/>
        </w:rPr>
        <w:t xml:space="preserve"> по картинкам известных художников, на основе прочитанных книг.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весенних изменений в жизни растений: набухание почек, распускание листьев, цветение, в жизни насекомых, птиц и зверей. Озеленение городов. Охрана зеленых насаждений. </w:t>
      </w:r>
      <w:r w:rsidR="00F23578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 (раннецветущие растения).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Животный мир весной. Возвращение перелетных птиц, появление детенышей.  Устное описание 2-3 перелетных птиц, насекомых, раннецветущих растений. Польза птиц, их охрана. Бережное отношение человека к животным. </w:t>
      </w:r>
      <w:r w:rsidR="00B04F16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BA4E43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половодья.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Свободные рассказы детей о труде людей весной в поле, в саду, в огороде. Название орудий труда. Посада деревьев и кустарников. Названия фруктов, овощей, цветов и </w:t>
      </w:r>
      <w:r w:rsidRPr="00EB7559">
        <w:rPr>
          <w:rFonts w:ascii="Times New Roman" w:hAnsi="Times New Roman" w:cs="Times New Roman"/>
          <w:sz w:val="24"/>
          <w:szCs w:val="24"/>
        </w:rPr>
        <w:lastRenderedPageBreak/>
        <w:t>плодовых деревьев. Профессии в сельском хозяйстве, назначение сельскохозяйственных машин.</w:t>
      </w:r>
      <w:r w:rsidR="00531DEF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531DEF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Особенности труда людей родного края, их профессии, рабочие и инженерные специальности.</w:t>
      </w:r>
    </w:p>
    <w:p w:rsidR="00BA4E43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Свободные устные и письменные рассказы о весне, о весенних каникулах.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Растения пришкольного участка (названия, уход за зелеными насаждениями).</w:t>
      </w:r>
      <w:r w:rsidR="00110001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110001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Растения Челябинской области, названия и краткая характеристика на основе наблюдений.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Пословицы, поговорки, народные приметы о весне</w:t>
      </w:r>
      <w:r w:rsidR="009D16CA" w:rsidRPr="00EB7559">
        <w:rPr>
          <w:rFonts w:ascii="Times New Roman" w:hAnsi="Times New Roman" w:cs="Times New Roman"/>
          <w:sz w:val="24"/>
          <w:szCs w:val="24"/>
        </w:rPr>
        <w:t xml:space="preserve">, </w:t>
      </w:r>
      <w:r w:rsidR="009D16CA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приметы, пословицы, поговорки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</w:t>
      </w:r>
    </w:p>
    <w:p w:rsidR="00076FF6" w:rsidRPr="00EB7559" w:rsidRDefault="00076FF6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Экскурсии для наблюдения за изменениями природы весной.</w:t>
      </w:r>
      <w:r w:rsidR="00454575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5457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Смена времен года в родном крае на основе наблюдений.</w:t>
      </w:r>
    </w:p>
    <w:p w:rsidR="006F17C3" w:rsidRPr="00EB7559" w:rsidRDefault="006F17C3" w:rsidP="00EB7559">
      <w:pPr>
        <w:spacing w:after="0" w:line="240" w:lineRule="auto"/>
        <w:ind w:firstLine="397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Охраняемые территории Челябинской области.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Заповедники, заказники, национальные парки, памятники природы Челябинской области.</w:t>
      </w:r>
      <w:r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6F17C3" w:rsidRPr="00EB7559" w:rsidRDefault="006F17C3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Родная страна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(1-2 классы), «Наша Родина»</w:t>
      </w:r>
      <w:r w:rsidR="00F67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(3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D04E66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 xml:space="preserve">Наша Родина  - Россия. Столица России – Москва. Флаг. Гимн. Герб России. </w:t>
      </w:r>
    </w:p>
    <w:p w:rsidR="00076FF6" w:rsidRPr="00D04E66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>Крупные города России. Города – герои. Крупные моря и реки.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>Праздники и знаменательные даты.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(1, 2,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Народные пословицы, поговорки, загадки</w:t>
      </w:r>
      <w:r w:rsidR="00D04E66">
        <w:rPr>
          <w:rFonts w:ascii="Times New Roman" w:hAnsi="Times New Roman" w:cs="Times New Roman"/>
          <w:sz w:val="24"/>
          <w:szCs w:val="24"/>
        </w:rPr>
        <w:t xml:space="preserve">, </w:t>
      </w:r>
      <w:r w:rsidR="00D04E66" w:rsidRPr="00946F5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том числе пословицы, поговорки</w:t>
      </w:r>
      <w:r w:rsidR="00D04E6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, загадки</w:t>
      </w:r>
      <w:r w:rsidR="00D04E66" w:rsidRPr="00946F5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народов Южного Урала</w:t>
      </w:r>
      <w:r w:rsidRPr="00EB7559">
        <w:rPr>
          <w:rFonts w:ascii="Times New Roman" w:hAnsi="Times New Roman" w:cs="Times New Roman"/>
          <w:sz w:val="24"/>
          <w:szCs w:val="24"/>
        </w:rPr>
        <w:t>. Народная мудрость. Русские народные сказки (волшебные, бытовые, о животных).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Картины летней природы в произведениях устного народного творчества.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Рассказы о хороших и плохих поступках героев сказок, о повадках животных по материалам прочитанных и послушанных сказок.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Описание русских богатырей на основе прочитанного материала.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 xml:space="preserve">Уроки народной мудрости в произведениях устного народного творчества. 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Обобщение и систематизация знаний детей о народном творчестве.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О наших друзьях 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животных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(2 класс)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Домашние животные и их детеныши. Места содержания домашних животных, образ жизни. Польза домашних животных. Бережное отношение человека к животным.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Дикие животные и их детеныши. Места обитания диких животных, повадки, образ жизни. Животные – хищники. Значение диких животных для человека.</w:t>
      </w:r>
      <w:r w:rsidR="00BA4E4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BA4E43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Животные Челябинской области, названия, краткая характеристика на основе наблюдений.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>О дружбе и товарищ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естве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(3-4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Устные рассказы о хороших и плохих поступках детей (по личным впечатлениям, по просмотренным кинофильмам), о взаимоотношениях в детском коллективе, об интересных делах, о смелых поступках, о товариществе.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Описание учебных занятий в классе, мастерской, спортивном зале, участие во внеклассных мероприятиях. Умение дать оценку работы товарищей по отношению к труду, к порученному делу.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Устные рассказы о друзьях, школьной дружбе, о знакомых. Описание внешнего вида и поступков товарищей по классу.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lastRenderedPageBreak/>
        <w:t>Пословицы о дружбе, о человеке и его качествах, о труде и мастерстве.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7D2" w:rsidRPr="00F677D2" w:rsidRDefault="006B6D2E" w:rsidP="00F677D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В борьбе за великую Родину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(3 класс)</w:t>
      </w:r>
      <w:r w:rsidR="00F677D2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677D2" w:rsidRPr="00F677D2">
        <w:rPr>
          <w:rFonts w:ascii="Times New Roman" w:hAnsi="Times New Roman" w:cs="Times New Roman"/>
          <w:b/>
          <w:sz w:val="24"/>
          <w:szCs w:val="24"/>
        </w:rPr>
        <w:t>«В час великих испытаний» (4 класс)</w:t>
      </w:r>
    </w:p>
    <w:p w:rsidR="00076FF6" w:rsidRPr="00EB7559" w:rsidRDefault="00076FF6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Рассказы о страницах истории Великой Отечественной войны 1941-1945г.г.: защита Отечества на фронтах войны, борьба с врагом в тылу. Свободные  рассказы детей о Великой Отечественной войне. Героизм на фронте и в тылу. Дети на войне.  Рассказы детей о героях войны, о вкладе мирных жителей в Победу.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Города –</w:t>
      </w:r>
      <w:r w:rsidR="00BA4E43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герои. Подвиг блокадного Ленинграда.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Изображение войны в художественных произведениях, живописи, музыке.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Рассказы повествовательного характера по картинам, по прослушанным и прочитанным текстам.</w:t>
      </w:r>
    </w:p>
    <w:p w:rsidR="00076FF6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>Благодарная память потомков.</w:t>
      </w:r>
    </w:p>
    <w:p w:rsidR="00AA751A" w:rsidRPr="00EB7559" w:rsidRDefault="00AA751A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Важные сведения из истории родного края в годы Великой Отечественной войны 1941 – 1945 г.г.: героизм на фронте и в тылу. Челябинск, Челябинская область: основные достопримечательности, посвящённые победе в Великой Отечественной войне. </w:t>
      </w:r>
      <w:r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Личная ответственность каждого человека за сохранность историко – культурного наследия своего края.</w:t>
      </w:r>
    </w:p>
    <w:p w:rsidR="00C73ABE" w:rsidRPr="00EB7559" w:rsidRDefault="00C73AB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C73ABE" w:rsidRPr="00F677D2">
        <w:rPr>
          <w:rFonts w:ascii="Times New Roman" w:hAnsi="Times New Roman" w:cs="Times New Roman"/>
          <w:b/>
          <w:bCs/>
          <w:sz w:val="24"/>
          <w:szCs w:val="24"/>
        </w:rPr>
        <w:t>Из прошлого нашей Родины</w:t>
      </w:r>
      <w:r w:rsidRPr="00F677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4E66" w:rsidRPr="00F677D2">
        <w:rPr>
          <w:rFonts w:ascii="Times New Roman" w:hAnsi="Times New Roman" w:cs="Times New Roman"/>
          <w:b/>
          <w:bCs/>
          <w:sz w:val="24"/>
          <w:szCs w:val="24"/>
        </w:rPr>
        <w:t xml:space="preserve"> (3 – 4 классы)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F6" w:rsidRPr="00D04E66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 xml:space="preserve">Страницы истории нашей Родины. </w:t>
      </w:r>
    </w:p>
    <w:p w:rsidR="00BF4C97" w:rsidRPr="00EB7559" w:rsidRDefault="00076FF6" w:rsidP="00EB7559">
      <w:pPr>
        <w:pStyle w:val="a9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4E66">
        <w:rPr>
          <w:rFonts w:ascii="Times New Roman" w:hAnsi="Times New Roman" w:cs="Times New Roman"/>
          <w:sz w:val="24"/>
          <w:szCs w:val="24"/>
        </w:rPr>
        <w:t xml:space="preserve">Устные рассказы по просмотренным фильмам, по прочитанным книгам, по картинам известных художников </w:t>
      </w:r>
      <w:r w:rsidRPr="00D04E6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04E66">
        <w:rPr>
          <w:rFonts w:ascii="Times New Roman" w:hAnsi="Times New Roman" w:cs="Times New Roman"/>
          <w:sz w:val="24"/>
          <w:szCs w:val="24"/>
        </w:rPr>
        <w:t xml:space="preserve">Х  века о жизни народа в </w:t>
      </w:r>
      <w:r w:rsidRPr="00D04E6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04E66">
        <w:rPr>
          <w:rFonts w:ascii="Times New Roman" w:hAnsi="Times New Roman" w:cs="Times New Roman"/>
          <w:sz w:val="24"/>
          <w:szCs w:val="24"/>
        </w:rPr>
        <w:t>Х  веке, важных исторических событиях, о подвигах народа при защите Отечества, о выдающихся исторических личностях (С.Разине, А.Суворове, И.Сусанине и др.), о жизни детей до начала ХХ века, о жизни детей в наши дни.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51A" w:rsidRPr="00EB7559" w:rsidRDefault="00AA751A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Важные сведения из истории родного края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XVIII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XX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веках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. Святыни родного края. Челябинск, Челябинская область: основные достопримечательности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XVIII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  <w:lang w:val="en-US"/>
        </w:rPr>
        <w:t>XX</w:t>
      </w:r>
      <w:r w:rsidR="001B463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веков. </w:t>
      </w: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Посильное участие в охране памятников истории и культуры своего края. Личная ответственность каждого человека за сохранность историко – культурного наследия своего края.</w:t>
      </w:r>
    </w:p>
    <w:p w:rsidR="002136DC" w:rsidRPr="00EB7559" w:rsidRDefault="002136DC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36DC" w:rsidRDefault="006B6D2E" w:rsidP="00EB7559">
      <w:pPr>
        <w:pStyle w:val="a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F677D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>Охранять природу – значит охранять Родину</w:t>
      </w:r>
      <w:r w:rsidRPr="00F677D2">
        <w:rPr>
          <w:rFonts w:ascii="Times New Roman" w:hAnsi="Times New Roman" w:cs="Times New Roman"/>
          <w:b/>
          <w:sz w:val="24"/>
          <w:szCs w:val="24"/>
        </w:rPr>
        <w:t>»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E66" w:rsidRPr="00F677D2">
        <w:rPr>
          <w:rFonts w:ascii="Times New Roman" w:hAnsi="Times New Roman" w:cs="Times New Roman"/>
          <w:b/>
          <w:sz w:val="24"/>
          <w:szCs w:val="24"/>
        </w:rPr>
        <w:t>(4 класс)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7D2" w:rsidRPr="00F677D2" w:rsidRDefault="00F677D2" w:rsidP="00EB7559">
      <w:pPr>
        <w:pStyle w:val="a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36DC" w:rsidRPr="00EB7559" w:rsidRDefault="00337594" w:rsidP="00EB7559">
      <w:pPr>
        <w:tabs>
          <w:tab w:val="left" w:pos="10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sz w:val="24"/>
          <w:szCs w:val="24"/>
        </w:rPr>
        <w:tab/>
      </w:r>
      <w:r w:rsidR="002136DC" w:rsidRPr="00EB7559">
        <w:rPr>
          <w:rFonts w:ascii="Times New Roman" w:hAnsi="Times New Roman" w:cs="Times New Roman"/>
          <w:sz w:val="24"/>
          <w:szCs w:val="24"/>
        </w:rPr>
        <w:t xml:space="preserve">Рассказы на основе прочитанных произведений о добром отношении ко всему живому, о помощи природе, о приумножении её богатств.Охрана природы (леса,  животных). Участие школьников в охране природы. Охрана  природы  (водоемов, воздуха). Участие  школьников  в охране  природы. Охрана  природы  (полезных  ископаемых,  почв).  Участие  школьников  в охране  природы.  </w:t>
      </w:r>
      <w:r w:rsidR="004A429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Охрана природных богатств Челябинской области.</w:t>
      </w:r>
      <w:r w:rsidR="004A429B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4A429B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Красная книга Челябинской области. Посильное участие в охране природы. Личная ответственность каждого человека за сохранность природы.</w:t>
      </w:r>
    </w:p>
    <w:p w:rsidR="00FF2FB5" w:rsidRPr="00EB7559" w:rsidRDefault="002136DC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Охраняемые территории Челябинской области.</w:t>
      </w:r>
      <w:r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="00FF2FB5" w:rsidRPr="00EB755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Заповедники, заказники, национальные парки, памятники природы Челябинской области.</w:t>
      </w:r>
      <w:r w:rsidR="00FF2FB5" w:rsidRPr="00EB755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FF2FB5" w:rsidRPr="00EB7559" w:rsidRDefault="00FF2FB5" w:rsidP="00EB75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677D2" w:rsidRDefault="006B6D2E" w:rsidP="00EB75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F677D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  <w:r w:rsidRPr="00F677D2">
        <w:rPr>
          <w:rFonts w:ascii="Times New Roman" w:hAnsi="Times New Roman" w:cs="Times New Roman"/>
          <w:b/>
          <w:sz w:val="24"/>
          <w:szCs w:val="24"/>
        </w:rPr>
        <w:t>»</w:t>
      </w:r>
      <w:r w:rsidR="002136DC"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E66" w:rsidRPr="00F677D2">
        <w:rPr>
          <w:rFonts w:ascii="Times New Roman" w:hAnsi="Times New Roman" w:cs="Times New Roman"/>
          <w:b/>
          <w:sz w:val="24"/>
          <w:szCs w:val="24"/>
        </w:rPr>
        <w:t>(4 класс)</w:t>
      </w:r>
    </w:p>
    <w:p w:rsidR="002136DC" w:rsidRPr="00F677D2" w:rsidRDefault="002136DC" w:rsidP="00EB75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7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A58" w:rsidRDefault="002136DC" w:rsidP="00EB7559">
      <w:pPr>
        <w:pStyle w:val="a9"/>
        <w:rPr>
          <w:rFonts w:ascii="Times New Roman" w:hAnsi="Times New Roman" w:cs="Times New Roman"/>
          <w:sz w:val="24"/>
          <w:szCs w:val="24"/>
        </w:rPr>
      </w:pPr>
      <w:r w:rsidRPr="00EB7559">
        <w:rPr>
          <w:rFonts w:ascii="Times New Roman" w:hAnsi="Times New Roman" w:cs="Times New Roman"/>
          <w:b/>
          <w:sz w:val="24"/>
          <w:szCs w:val="24"/>
        </w:rPr>
        <w:tab/>
      </w:r>
      <w:r w:rsidRPr="00EB7559">
        <w:rPr>
          <w:rFonts w:ascii="Times New Roman" w:hAnsi="Times New Roman" w:cs="Times New Roman"/>
          <w:sz w:val="24"/>
          <w:szCs w:val="24"/>
        </w:rPr>
        <w:t>Человек в обществе. Моральный облик человека в обществе.</w:t>
      </w:r>
      <w:r w:rsidR="00AA751A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Семья как часть общества</w:t>
      </w:r>
      <w:r w:rsidR="00F677D2">
        <w:rPr>
          <w:rFonts w:ascii="Times New Roman" w:hAnsi="Times New Roman" w:cs="Times New Roman"/>
          <w:sz w:val="24"/>
          <w:szCs w:val="24"/>
        </w:rPr>
        <w:t>.</w:t>
      </w:r>
      <w:r w:rsidR="00AA751A" w:rsidRPr="00EB7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Основные права и обязанности ребёнка.</w:t>
      </w:r>
      <w:r w:rsidR="00AA751A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Труд в жизни человека. Общественно полезный труд.</w:t>
      </w:r>
      <w:r w:rsidR="00AA751A" w:rsidRPr="00EB7559">
        <w:rPr>
          <w:rFonts w:ascii="Times New Roman" w:hAnsi="Times New Roman" w:cs="Times New Roman"/>
          <w:sz w:val="24"/>
          <w:szCs w:val="24"/>
        </w:rPr>
        <w:t xml:space="preserve"> </w:t>
      </w:r>
      <w:r w:rsidRPr="00EB7559">
        <w:rPr>
          <w:rFonts w:ascii="Times New Roman" w:hAnsi="Times New Roman" w:cs="Times New Roman"/>
          <w:sz w:val="24"/>
          <w:szCs w:val="24"/>
        </w:rPr>
        <w:t>Символы государства. Государственные праздники и знаменательные даты.</w:t>
      </w:r>
    </w:p>
    <w:p w:rsidR="00D04E66" w:rsidRDefault="00D04E66" w:rsidP="00EB755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F6A58" w:rsidRPr="00EB7559" w:rsidRDefault="009F6A58" w:rsidP="00D656C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sectPr w:rsidR="009F6A58" w:rsidRPr="00EB7559" w:rsidSect="0019567D">
      <w:footerReference w:type="default" r:id="rId8"/>
      <w:pgSz w:w="12240" w:h="15840"/>
      <w:pgMar w:top="567" w:right="900" w:bottom="709" w:left="1701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5E8" w:rsidRDefault="003175E8" w:rsidP="006A1608">
      <w:pPr>
        <w:spacing w:after="0" w:line="240" w:lineRule="auto"/>
      </w:pPr>
      <w:r>
        <w:separator/>
      </w:r>
    </w:p>
  </w:endnote>
  <w:endnote w:type="continuationSeparator" w:id="0">
    <w:p w:rsidR="003175E8" w:rsidRDefault="003175E8" w:rsidP="006A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C9" w:rsidRDefault="0094787D">
    <w:pPr>
      <w:pStyle w:val="ad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00EA9">
      <w:rPr>
        <w:noProof/>
      </w:rPr>
      <w:t>11</w:t>
    </w:r>
    <w:r>
      <w:rPr>
        <w:noProof/>
      </w:rPr>
      <w:fldChar w:fldCharType="end"/>
    </w:r>
  </w:p>
  <w:p w:rsidR="00B107C9" w:rsidRDefault="00B107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5E8" w:rsidRDefault="003175E8" w:rsidP="006A1608">
      <w:pPr>
        <w:spacing w:after="0" w:line="240" w:lineRule="auto"/>
      </w:pPr>
      <w:r>
        <w:separator/>
      </w:r>
    </w:p>
  </w:footnote>
  <w:footnote w:type="continuationSeparator" w:id="0">
    <w:p w:rsidR="003175E8" w:rsidRDefault="003175E8" w:rsidP="006A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324A9"/>
    <w:multiLevelType w:val="hybridMultilevel"/>
    <w:tmpl w:val="50369404"/>
    <w:lvl w:ilvl="0" w:tplc="1CB80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54E09"/>
    <w:multiLevelType w:val="hybridMultilevel"/>
    <w:tmpl w:val="C60E7DF4"/>
    <w:lvl w:ilvl="0" w:tplc="9FBC68BA">
      <w:start w:val="1"/>
      <w:numFmt w:val="bullet"/>
      <w:lvlText w:val="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0B47422D"/>
    <w:multiLevelType w:val="hybridMultilevel"/>
    <w:tmpl w:val="02C6C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490D"/>
    <w:multiLevelType w:val="hybridMultilevel"/>
    <w:tmpl w:val="7B7CD128"/>
    <w:lvl w:ilvl="0" w:tplc="D74AD5FC">
      <w:start w:val="1"/>
      <w:numFmt w:val="bullet"/>
      <w:lvlText w:val=""/>
      <w:lvlJc w:val="left"/>
      <w:pPr>
        <w:tabs>
          <w:tab w:val="num" w:pos="68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131416BF"/>
    <w:multiLevelType w:val="multilevel"/>
    <w:tmpl w:val="1B98F62A"/>
    <w:lvl w:ilvl="0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0A28B4"/>
    <w:multiLevelType w:val="hybridMultilevel"/>
    <w:tmpl w:val="11CABD8C"/>
    <w:lvl w:ilvl="0" w:tplc="88C4286C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21181F"/>
    <w:multiLevelType w:val="hybridMultilevel"/>
    <w:tmpl w:val="35B00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764DBC"/>
    <w:multiLevelType w:val="hybridMultilevel"/>
    <w:tmpl w:val="4072D8D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26570E12"/>
    <w:multiLevelType w:val="hybridMultilevel"/>
    <w:tmpl w:val="FB64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4034B"/>
    <w:multiLevelType w:val="hybridMultilevel"/>
    <w:tmpl w:val="0E36996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DA7DB1"/>
    <w:multiLevelType w:val="hybridMultilevel"/>
    <w:tmpl w:val="4B846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80747"/>
    <w:multiLevelType w:val="hybridMultilevel"/>
    <w:tmpl w:val="446E7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85E69"/>
    <w:multiLevelType w:val="hybridMultilevel"/>
    <w:tmpl w:val="2192492C"/>
    <w:lvl w:ilvl="0" w:tplc="88C4286C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2FE3B91"/>
    <w:multiLevelType w:val="hybridMultilevel"/>
    <w:tmpl w:val="B668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D654F"/>
    <w:multiLevelType w:val="multilevel"/>
    <w:tmpl w:val="4C56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AEE401F"/>
    <w:multiLevelType w:val="hybridMultilevel"/>
    <w:tmpl w:val="3F7245DA"/>
    <w:lvl w:ilvl="0" w:tplc="6F7E96D2">
      <w:start w:val="3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73878"/>
    <w:multiLevelType w:val="hybridMultilevel"/>
    <w:tmpl w:val="64684B26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8" w15:restartNumberingAfterBreak="0">
    <w:nsid w:val="4B2F0FC1"/>
    <w:multiLevelType w:val="hybridMultilevel"/>
    <w:tmpl w:val="CAB06C1A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9" w15:restartNumberingAfterBreak="0">
    <w:nsid w:val="4B4C6358"/>
    <w:multiLevelType w:val="hybridMultilevel"/>
    <w:tmpl w:val="066CC38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0" w15:restartNumberingAfterBreak="0">
    <w:nsid w:val="4D307EA9"/>
    <w:multiLevelType w:val="hybridMultilevel"/>
    <w:tmpl w:val="0C905A3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1" w15:restartNumberingAfterBreak="0">
    <w:nsid w:val="4F9B2CB2"/>
    <w:multiLevelType w:val="hybridMultilevel"/>
    <w:tmpl w:val="DAF6CDA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288603D"/>
    <w:multiLevelType w:val="hybridMultilevel"/>
    <w:tmpl w:val="A94E8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53BD7"/>
    <w:multiLevelType w:val="hybridMultilevel"/>
    <w:tmpl w:val="FEF0EADE"/>
    <w:lvl w:ilvl="0" w:tplc="FF529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85616"/>
    <w:multiLevelType w:val="hybridMultilevel"/>
    <w:tmpl w:val="B372B28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B5583"/>
    <w:multiLevelType w:val="multilevel"/>
    <w:tmpl w:val="8E4ED57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</w:rPr>
    </w:lvl>
    <w:lvl w:ilvl="1">
      <w:start w:val="1"/>
      <w:numFmt w:val="bullet"/>
      <w:lvlText w:val="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9A54EE"/>
    <w:multiLevelType w:val="hybridMultilevel"/>
    <w:tmpl w:val="4CC2440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 w15:restartNumberingAfterBreak="0">
    <w:nsid w:val="601F3D63"/>
    <w:multiLevelType w:val="hybridMultilevel"/>
    <w:tmpl w:val="7EFE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72852"/>
    <w:multiLevelType w:val="hybridMultilevel"/>
    <w:tmpl w:val="76B6853A"/>
    <w:lvl w:ilvl="0" w:tplc="88C4286C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E0C0DFF"/>
    <w:multiLevelType w:val="hybridMultilevel"/>
    <w:tmpl w:val="61C2BC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41F1B"/>
    <w:multiLevelType w:val="hybridMultilevel"/>
    <w:tmpl w:val="33FC9A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1" w15:restartNumberingAfterBreak="0">
    <w:nsid w:val="719534A5"/>
    <w:multiLevelType w:val="hybridMultilevel"/>
    <w:tmpl w:val="DD66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4573D"/>
    <w:multiLevelType w:val="hybridMultilevel"/>
    <w:tmpl w:val="70F84732"/>
    <w:lvl w:ilvl="0" w:tplc="13DAD51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0"/>
  </w:num>
  <w:num w:numId="4">
    <w:abstractNumId w:val="7"/>
  </w:num>
  <w:num w:numId="5">
    <w:abstractNumId w:val="15"/>
  </w:num>
  <w:num w:numId="6">
    <w:abstractNumId w:val="27"/>
  </w:num>
  <w:num w:numId="7">
    <w:abstractNumId w:val="23"/>
  </w:num>
  <w:num w:numId="8">
    <w:abstractNumId w:val="28"/>
  </w:num>
  <w:num w:numId="9">
    <w:abstractNumId w:val="4"/>
  </w:num>
  <w:num w:numId="10">
    <w:abstractNumId w:val="6"/>
  </w:num>
  <w:num w:numId="11">
    <w:abstractNumId w:val="13"/>
  </w:num>
  <w:num w:numId="12">
    <w:abstractNumId w:val="21"/>
  </w:num>
  <w:num w:numId="13">
    <w:abstractNumId w:val="24"/>
  </w:num>
  <w:num w:numId="14">
    <w:abstractNumId w:val="29"/>
  </w:num>
  <w:num w:numId="15">
    <w:abstractNumId w:val="16"/>
  </w:num>
  <w:num w:numId="16">
    <w:abstractNumId w:val="2"/>
  </w:num>
  <w:num w:numId="17">
    <w:abstractNumId w:val="0"/>
  </w:num>
  <w:num w:numId="18">
    <w:abstractNumId w:val="9"/>
  </w:num>
  <w:num w:numId="19">
    <w:abstractNumId w:val="20"/>
  </w:num>
  <w:num w:numId="20">
    <w:abstractNumId w:val="19"/>
  </w:num>
  <w:num w:numId="21">
    <w:abstractNumId w:val="30"/>
  </w:num>
  <w:num w:numId="22">
    <w:abstractNumId w:val="31"/>
  </w:num>
  <w:num w:numId="23">
    <w:abstractNumId w:val="11"/>
  </w:num>
  <w:num w:numId="24">
    <w:abstractNumId w:val="3"/>
  </w:num>
  <w:num w:numId="25">
    <w:abstractNumId w:val="26"/>
  </w:num>
  <w:num w:numId="26">
    <w:abstractNumId w:val="17"/>
  </w:num>
  <w:num w:numId="27">
    <w:abstractNumId w:val="8"/>
  </w:num>
  <w:num w:numId="28">
    <w:abstractNumId w:val="18"/>
  </w:num>
  <w:num w:numId="29">
    <w:abstractNumId w:val="32"/>
  </w:num>
  <w:num w:numId="30">
    <w:abstractNumId w:val="22"/>
  </w:num>
  <w:num w:numId="31">
    <w:abstractNumId w:val="14"/>
  </w:num>
  <w:num w:numId="32">
    <w:abstractNumId w:val="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F52"/>
    <w:rsid w:val="00000AF7"/>
    <w:rsid w:val="00000EA9"/>
    <w:rsid w:val="00012DE5"/>
    <w:rsid w:val="00034969"/>
    <w:rsid w:val="000463B6"/>
    <w:rsid w:val="00076FF6"/>
    <w:rsid w:val="00077AF8"/>
    <w:rsid w:val="00086BDD"/>
    <w:rsid w:val="0009536B"/>
    <w:rsid w:val="000D0A7A"/>
    <w:rsid w:val="000E10F9"/>
    <w:rsid w:val="000E20D4"/>
    <w:rsid w:val="000E432E"/>
    <w:rsid w:val="000E7FF0"/>
    <w:rsid w:val="000F0030"/>
    <w:rsid w:val="000F360B"/>
    <w:rsid w:val="00110001"/>
    <w:rsid w:val="00147073"/>
    <w:rsid w:val="0015202D"/>
    <w:rsid w:val="001548DD"/>
    <w:rsid w:val="00155D47"/>
    <w:rsid w:val="00177723"/>
    <w:rsid w:val="00192046"/>
    <w:rsid w:val="0019567D"/>
    <w:rsid w:val="001B3562"/>
    <w:rsid w:val="001B463B"/>
    <w:rsid w:val="001C523A"/>
    <w:rsid w:val="001D48D3"/>
    <w:rsid w:val="001E2E15"/>
    <w:rsid w:val="001E53BE"/>
    <w:rsid w:val="002000D6"/>
    <w:rsid w:val="002136DC"/>
    <w:rsid w:val="00227B69"/>
    <w:rsid w:val="00227C5E"/>
    <w:rsid w:val="00234A71"/>
    <w:rsid w:val="0023586C"/>
    <w:rsid w:val="0025175F"/>
    <w:rsid w:val="00263363"/>
    <w:rsid w:val="002734E4"/>
    <w:rsid w:val="00285275"/>
    <w:rsid w:val="002938F7"/>
    <w:rsid w:val="002B1536"/>
    <w:rsid w:val="002C0F82"/>
    <w:rsid w:val="002C44FC"/>
    <w:rsid w:val="002D219D"/>
    <w:rsid w:val="002D5387"/>
    <w:rsid w:val="002F0153"/>
    <w:rsid w:val="002F3858"/>
    <w:rsid w:val="003175E8"/>
    <w:rsid w:val="0032165F"/>
    <w:rsid w:val="00337594"/>
    <w:rsid w:val="0033768E"/>
    <w:rsid w:val="0034453F"/>
    <w:rsid w:val="00345D72"/>
    <w:rsid w:val="003521B4"/>
    <w:rsid w:val="003578E2"/>
    <w:rsid w:val="00363D0C"/>
    <w:rsid w:val="00370574"/>
    <w:rsid w:val="00374895"/>
    <w:rsid w:val="003837F3"/>
    <w:rsid w:val="003904D9"/>
    <w:rsid w:val="003A48FB"/>
    <w:rsid w:val="003C3AC9"/>
    <w:rsid w:val="003C3B78"/>
    <w:rsid w:val="003F41E5"/>
    <w:rsid w:val="00420FE7"/>
    <w:rsid w:val="00432882"/>
    <w:rsid w:val="00454575"/>
    <w:rsid w:val="00472EBE"/>
    <w:rsid w:val="00491538"/>
    <w:rsid w:val="00491961"/>
    <w:rsid w:val="004A429B"/>
    <w:rsid w:val="004A63F5"/>
    <w:rsid w:val="004E1112"/>
    <w:rsid w:val="004E56BE"/>
    <w:rsid w:val="004F0CFC"/>
    <w:rsid w:val="004F200B"/>
    <w:rsid w:val="004F2C48"/>
    <w:rsid w:val="0050130D"/>
    <w:rsid w:val="00502F0F"/>
    <w:rsid w:val="00517899"/>
    <w:rsid w:val="00517F94"/>
    <w:rsid w:val="00531DEF"/>
    <w:rsid w:val="00534A31"/>
    <w:rsid w:val="00535913"/>
    <w:rsid w:val="00544A5B"/>
    <w:rsid w:val="00556780"/>
    <w:rsid w:val="005578BF"/>
    <w:rsid w:val="00573BEF"/>
    <w:rsid w:val="00575F52"/>
    <w:rsid w:val="005A2168"/>
    <w:rsid w:val="005C582D"/>
    <w:rsid w:val="005D4BB7"/>
    <w:rsid w:val="005D560D"/>
    <w:rsid w:val="005D67D5"/>
    <w:rsid w:val="005E61FB"/>
    <w:rsid w:val="006017FF"/>
    <w:rsid w:val="00602F61"/>
    <w:rsid w:val="00623419"/>
    <w:rsid w:val="006321EA"/>
    <w:rsid w:val="00635C02"/>
    <w:rsid w:val="00635D50"/>
    <w:rsid w:val="00636BF5"/>
    <w:rsid w:val="006409B6"/>
    <w:rsid w:val="006534EF"/>
    <w:rsid w:val="00660C43"/>
    <w:rsid w:val="00680AB2"/>
    <w:rsid w:val="006823E7"/>
    <w:rsid w:val="00690E14"/>
    <w:rsid w:val="006A1608"/>
    <w:rsid w:val="006B5B67"/>
    <w:rsid w:val="006B6D2E"/>
    <w:rsid w:val="006C3522"/>
    <w:rsid w:val="006D7EFF"/>
    <w:rsid w:val="006F17C3"/>
    <w:rsid w:val="006F768F"/>
    <w:rsid w:val="00710FBF"/>
    <w:rsid w:val="00721B0B"/>
    <w:rsid w:val="00730D3A"/>
    <w:rsid w:val="007334C5"/>
    <w:rsid w:val="0073755A"/>
    <w:rsid w:val="00772B50"/>
    <w:rsid w:val="00774C64"/>
    <w:rsid w:val="00782025"/>
    <w:rsid w:val="007851AE"/>
    <w:rsid w:val="00786D68"/>
    <w:rsid w:val="007A0A40"/>
    <w:rsid w:val="007A5A0E"/>
    <w:rsid w:val="007A62D9"/>
    <w:rsid w:val="007C61E1"/>
    <w:rsid w:val="007C7265"/>
    <w:rsid w:val="007D1470"/>
    <w:rsid w:val="007D7411"/>
    <w:rsid w:val="007D7AEC"/>
    <w:rsid w:val="007F6DFA"/>
    <w:rsid w:val="00801FA7"/>
    <w:rsid w:val="00805654"/>
    <w:rsid w:val="00806C4F"/>
    <w:rsid w:val="00807102"/>
    <w:rsid w:val="008547B0"/>
    <w:rsid w:val="008574EC"/>
    <w:rsid w:val="00876F2F"/>
    <w:rsid w:val="00880824"/>
    <w:rsid w:val="00890F4A"/>
    <w:rsid w:val="008958D4"/>
    <w:rsid w:val="008A31B5"/>
    <w:rsid w:val="008B5811"/>
    <w:rsid w:val="008D5C1D"/>
    <w:rsid w:val="008F2868"/>
    <w:rsid w:val="008F2DAF"/>
    <w:rsid w:val="008F354F"/>
    <w:rsid w:val="00916552"/>
    <w:rsid w:val="00937E41"/>
    <w:rsid w:val="00941702"/>
    <w:rsid w:val="0094787D"/>
    <w:rsid w:val="00952EB3"/>
    <w:rsid w:val="00966E58"/>
    <w:rsid w:val="00976597"/>
    <w:rsid w:val="009A1A96"/>
    <w:rsid w:val="009C433D"/>
    <w:rsid w:val="009C4F6F"/>
    <w:rsid w:val="009D16CA"/>
    <w:rsid w:val="009D5BDA"/>
    <w:rsid w:val="009E4E1D"/>
    <w:rsid w:val="009E756B"/>
    <w:rsid w:val="009F448D"/>
    <w:rsid w:val="009F6A58"/>
    <w:rsid w:val="009F79FE"/>
    <w:rsid w:val="00A01604"/>
    <w:rsid w:val="00A04ABD"/>
    <w:rsid w:val="00A04C2E"/>
    <w:rsid w:val="00A15FEA"/>
    <w:rsid w:val="00A21714"/>
    <w:rsid w:val="00A335E9"/>
    <w:rsid w:val="00A50A5A"/>
    <w:rsid w:val="00A6298D"/>
    <w:rsid w:val="00A72DD3"/>
    <w:rsid w:val="00A92719"/>
    <w:rsid w:val="00A979DF"/>
    <w:rsid w:val="00AA32F8"/>
    <w:rsid w:val="00AA751A"/>
    <w:rsid w:val="00AD0973"/>
    <w:rsid w:val="00AD20ED"/>
    <w:rsid w:val="00AE0A3F"/>
    <w:rsid w:val="00AE1913"/>
    <w:rsid w:val="00AE4C08"/>
    <w:rsid w:val="00B04F16"/>
    <w:rsid w:val="00B107C9"/>
    <w:rsid w:val="00B13362"/>
    <w:rsid w:val="00B24C4B"/>
    <w:rsid w:val="00B270BE"/>
    <w:rsid w:val="00B30C99"/>
    <w:rsid w:val="00B3648B"/>
    <w:rsid w:val="00B36E15"/>
    <w:rsid w:val="00B629C6"/>
    <w:rsid w:val="00B75667"/>
    <w:rsid w:val="00B82BCA"/>
    <w:rsid w:val="00B93084"/>
    <w:rsid w:val="00B938D4"/>
    <w:rsid w:val="00B9464F"/>
    <w:rsid w:val="00B97A92"/>
    <w:rsid w:val="00BA4E43"/>
    <w:rsid w:val="00BA7DD5"/>
    <w:rsid w:val="00BB1B49"/>
    <w:rsid w:val="00BB3D57"/>
    <w:rsid w:val="00BB3F55"/>
    <w:rsid w:val="00BD5043"/>
    <w:rsid w:val="00BE396A"/>
    <w:rsid w:val="00BF4C97"/>
    <w:rsid w:val="00C15C73"/>
    <w:rsid w:val="00C42BF8"/>
    <w:rsid w:val="00C46137"/>
    <w:rsid w:val="00C73ABE"/>
    <w:rsid w:val="00C91332"/>
    <w:rsid w:val="00CA3193"/>
    <w:rsid w:val="00CD32AF"/>
    <w:rsid w:val="00D04E66"/>
    <w:rsid w:val="00D13D4B"/>
    <w:rsid w:val="00D17A92"/>
    <w:rsid w:val="00D333CA"/>
    <w:rsid w:val="00D53031"/>
    <w:rsid w:val="00D62F45"/>
    <w:rsid w:val="00D656CD"/>
    <w:rsid w:val="00D87929"/>
    <w:rsid w:val="00DC0A16"/>
    <w:rsid w:val="00DD0729"/>
    <w:rsid w:val="00DD6136"/>
    <w:rsid w:val="00DD6C06"/>
    <w:rsid w:val="00DF2999"/>
    <w:rsid w:val="00DF2F87"/>
    <w:rsid w:val="00E15EE5"/>
    <w:rsid w:val="00E1771F"/>
    <w:rsid w:val="00E30415"/>
    <w:rsid w:val="00E51EB1"/>
    <w:rsid w:val="00E619B8"/>
    <w:rsid w:val="00E71EB7"/>
    <w:rsid w:val="00E82B6F"/>
    <w:rsid w:val="00E82CE3"/>
    <w:rsid w:val="00E84476"/>
    <w:rsid w:val="00EB3417"/>
    <w:rsid w:val="00EB4A09"/>
    <w:rsid w:val="00EB4EF0"/>
    <w:rsid w:val="00EB6633"/>
    <w:rsid w:val="00EB7559"/>
    <w:rsid w:val="00EC58BD"/>
    <w:rsid w:val="00F052DC"/>
    <w:rsid w:val="00F11F59"/>
    <w:rsid w:val="00F12C90"/>
    <w:rsid w:val="00F16143"/>
    <w:rsid w:val="00F16BCE"/>
    <w:rsid w:val="00F23578"/>
    <w:rsid w:val="00F26618"/>
    <w:rsid w:val="00F31742"/>
    <w:rsid w:val="00F34F6E"/>
    <w:rsid w:val="00F36001"/>
    <w:rsid w:val="00F42B3A"/>
    <w:rsid w:val="00F53745"/>
    <w:rsid w:val="00F557A6"/>
    <w:rsid w:val="00F677D2"/>
    <w:rsid w:val="00F70303"/>
    <w:rsid w:val="00F8013F"/>
    <w:rsid w:val="00F85043"/>
    <w:rsid w:val="00FA023C"/>
    <w:rsid w:val="00FA415A"/>
    <w:rsid w:val="00FA5D59"/>
    <w:rsid w:val="00FB50F0"/>
    <w:rsid w:val="00FB6DAC"/>
    <w:rsid w:val="00FD137B"/>
    <w:rsid w:val="00FF2FB5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5:docId w15:val="{0B620E08-D7A0-44F6-AA45-75EBDEE0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8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75F52"/>
    <w:pPr>
      <w:keepNext/>
      <w:spacing w:after="0" w:line="240" w:lineRule="auto"/>
      <w:jc w:val="center"/>
      <w:outlineLvl w:val="0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75F52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5F52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575F52"/>
    <w:rPr>
      <w:rFonts w:ascii="Arial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575F52"/>
    <w:pPr>
      <w:spacing w:after="0" w:line="240" w:lineRule="auto"/>
      <w:ind w:firstLine="360"/>
      <w:jc w:val="both"/>
    </w:pPr>
    <w:rPr>
      <w:rFonts w:cs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575F52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575F52"/>
    <w:pPr>
      <w:tabs>
        <w:tab w:val="num" w:pos="0"/>
      </w:tabs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575F52"/>
    <w:rPr>
      <w:rFonts w:ascii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575F52"/>
    <w:pPr>
      <w:spacing w:after="0" w:line="240" w:lineRule="auto"/>
      <w:ind w:firstLine="705"/>
      <w:jc w:val="both"/>
    </w:pPr>
    <w:rPr>
      <w:rFonts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575F52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575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99"/>
    <w:qFormat/>
    <w:rsid w:val="00575F52"/>
    <w:pPr>
      <w:spacing w:after="0" w:line="240" w:lineRule="auto"/>
    </w:pPr>
    <w:rPr>
      <w:rFonts w:cs="Times New Roman"/>
      <w:b/>
      <w:bCs/>
      <w:sz w:val="24"/>
      <w:szCs w:val="24"/>
    </w:rPr>
  </w:style>
  <w:style w:type="paragraph" w:styleId="a9">
    <w:name w:val="No Spacing"/>
    <w:aliases w:val="основа"/>
    <w:uiPriority w:val="1"/>
    <w:qFormat/>
    <w:rsid w:val="00B93084"/>
    <w:rPr>
      <w:rFonts w:cs="Calibri"/>
      <w:sz w:val="22"/>
      <w:szCs w:val="22"/>
    </w:rPr>
  </w:style>
  <w:style w:type="paragraph" w:styleId="aa">
    <w:name w:val="List Paragraph"/>
    <w:basedOn w:val="a"/>
    <w:uiPriority w:val="34"/>
    <w:qFormat/>
    <w:rsid w:val="00D53031"/>
    <w:pPr>
      <w:ind w:left="720"/>
    </w:pPr>
  </w:style>
  <w:style w:type="paragraph" w:styleId="ab">
    <w:name w:val="header"/>
    <w:basedOn w:val="a"/>
    <w:link w:val="ac"/>
    <w:uiPriority w:val="99"/>
    <w:semiHidden/>
    <w:unhideWhenUsed/>
    <w:rsid w:val="006A16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6A1608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6A16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A1608"/>
    <w:rPr>
      <w:rFonts w:cs="Calibri"/>
      <w:sz w:val="22"/>
      <w:szCs w:val="22"/>
    </w:rPr>
  </w:style>
  <w:style w:type="paragraph" w:customStyle="1" w:styleId="af">
    <w:name w:val="Основной"/>
    <w:basedOn w:val="a"/>
    <w:link w:val="af0"/>
    <w:rsid w:val="00BB1B4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BB1B49"/>
    <w:pPr>
      <w:numPr>
        <w:numId w:val="17"/>
      </w:numPr>
      <w:spacing w:after="0" w:line="360" w:lineRule="auto"/>
      <w:contextualSpacing/>
      <w:jc w:val="both"/>
      <w:outlineLvl w:val="1"/>
    </w:pPr>
    <w:rPr>
      <w:rFonts w:ascii="Times New Roman" w:hAnsi="Times New Roman" w:cs="Times New Roman"/>
      <w:sz w:val="28"/>
      <w:szCs w:val="24"/>
    </w:rPr>
  </w:style>
  <w:style w:type="character" w:customStyle="1" w:styleId="af0">
    <w:name w:val="Основной Знак"/>
    <w:link w:val="af"/>
    <w:rsid w:val="00BB1B49"/>
    <w:rPr>
      <w:rFonts w:ascii="NewtonCSanPin" w:hAnsi="NewtonCSanPin"/>
      <w:color w:val="000000"/>
      <w:sz w:val="21"/>
      <w:szCs w:val="21"/>
    </w:rPr>
  </w:style>
  <w:style w:type="paragraph" w:customStyle="1" w:styleId="Style3">
    <w:name w:val="Style3"/>
    <w:basedOn w:val="a"/>
    <w:uiPriority w:val="99"/>
    <w:rsid w:val="00F26618"/>
    <w:pPr>
      <w:widowControl w:val="0"/>
      <w:autoSpaceDE w:val="0"/>
      <w:autoSpaceDN w:val="0"/>
      <w:adjustRightInd w:val="0"/>
      <w:spacing w:after="0" w:line="278" w:lineRule="exact"/>
      <w:ind w:firstLine="365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2661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F26618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F266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B30C99"/>
    <w:pPr>
      <w:widowControl w:val="0"/>
      <w:autoSpaceDE w:val="0"/>
      <w:autoSpaceDN w:val="0"/>
      <w:adjustRightInd w:val="0"/>
      <w:spacing w:after="0" w:line="274" w:lineRule="exact"/>
      <w:ind w:firstLine="3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E7FF0"/>
    <w:pPr>
      <w:widowControl w:val="0"/>
      <w:autoSpaceDE w:val="0"/>
      <w:autoSpaceDN w:val="0"/>
      <w:adjustRightInd w:val="0"/>
      <w:spacing w:after="0" w:line="274" w:lineRule="exact"/>
      <w:ind w:firstLine="360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E7FF0"/>
    <w:pPr>
      <w:widowControl w:val="0"/>
      <w:autoSpaceDE w:val="0"/>
      <w:autoSpaceDN w:val="0"/>
      <w:adjustRightInd w:val="0"/>
      <w:spacing w:after="0" w:line="276" w:lineRule="exact"/>
      <w:ind w:firstLine="370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E7FF0"/>
    <w:pPr>
      <w:widowControl w:val="0"/>
      <w:autoSpaceDE w:val="0"/>
      <w:autoSpaceDN w:val="0"/>
      <w:adjustRightInd w:val="0"/>
      <w:spacing w:after="0" w:line="274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link w:val="41"/>
    <w:rsid w:val="000E10F9"/>
    <w:rPr>
      <w:rFonts w:ascii="Microsoft Sans Serif" w:hAnsi="Microsoft Sans Serif"/>
      <w:sz w:val="16"/>
      <w:szCs w:val="1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E10F9"/>
    <w:pPr>
      <w:shd w:val="clear" w:color="auto" w:fill="FFFFFF"/>
      <w:spacing w:before="180" w:after="0" w:line="221" w:lineRule="exact"/>
      <w:jc w:val="both"/>
    </w:pPr>
    <w:rPr>
      <w:rFonts w:ascii="Microsoft Sans Serif" w:hAnsi="Microsoft Sans Serif" w:cs="Times New Roman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636B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9AAB4-87C6-4927-A0FD-D2AAEF73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9691</Words>
  <Characters>55241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МСКОУ 11</Company>
  <LinksUpToDate>false</LinksUpToDate>
  <CharactersWithSpaces>64803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МСКОУ №11</dc:creator>
  <cp:lastModifiedBy>user</cp:lastModifiedBy>
  <cp:revision>12</cp:revision>
  <cp:lastPrinted>2020-08-14T05:31:00Z</cp:lastPrinted>
  <dcterms:created xsi:type="dcterms:W3CDTF">2022-08-29T11:29:00Z</dcterms:created>
  <dcterms:modified xsi:type="dcterms:W3CDTF">2025-08-26T05:08:00Z</dcterms:modified>
</cp:coreProperties>
</file>